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3D" w:rsidRDefault="00EB5E8A" w:rsidP="0095783D">
      <w:r w:rsidRPr="00EB5E8A">
        <w:rPr>
          <w:noProof/>
        </w:rPr>
        <w:drawing>
          <wp:anchor distT="0" distB="0" distL="114300" distR="114300" simplePos="0" relativeHeight="251659264" behindDoc="0" locked="0" layoutInCell="1" allowOverlap="1" wp14:anchorId="13E9738E" wp14:editId="7E02C1E9">
            <wp:simplePos x="0" y="0"/>
            <wp:positionH relativeFrom="column">
              <wp:posOffset>5759450</wp:posOffset>
            </wp:positionH>
            <wp:positionV relativeFrom="paragraph">
              <wp:posOffset>-445770</wp:posOffset>
            </wp:positionV>
            <wp:extent cx="563245" cy="791845"/>
            <wp:effectExtent l="0" t="0" r="0" b="0"/>
            <wp:wrapSquare wrapText="bothSides"/>
            <wp:docPr id="1" name="Picture 1" descr="C:\drive\WHO\ira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ive\WHO\iraq-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791845"/>
                    </a:xfrm>
                    <a:prstGeom prst="rect">
                      <a:avLst/>
                    </a:prstGeom>
                    <a:noFill/>
                    <a:ln>
                      <a:noFill/>
                    </a:ln>
                  </pic:spPr>
                </pic:pic>
              </a:graphicData>
            </a:graphic>
          </wp:anchor>
        </w:drawing>
      </w:r>
      <w:r w:rsidRPr="00EB5E8A">
        <w:rPr>
          <w:noProof/>
        </w:rPr>
        <w:drawing>
          <wp:anchor distT="0" distB="0" distL="114300" distR="114300" simplePos="0" relativeHeight="251660288" behindDoc="0" locked="0" layoutInCell="1" allowOverlap="1" wp14:anchorId="0CA7E7A9" wp14:editId="206EE582">
            <wp:simplePos x="0" y="0"/>
            <wp:positionH relativeFrom="column">
              <wp:posOffset>-151765</wp:posOffset>
            </wp:positionH>
            <wp:positionV relativeFrom="paragraph">
              <wp:posOffset>-269875</wp:posOffset>
            </wp:positionV>
            <wp:extent cx="1424305" cy="510540"/>
            <wp:effectExtent l="0" t="0" r="0" b="0"/>
            <wp:wrapSquare wrapText="bothSides"/>
            <wp:docPr id="4" name="Picture 4" descr="C:\drive\WHO\WHO log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rive\WHO\WHO logo e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305" cy="510540"/>
                    </a:xfrm>
                    <a:prstGeom prst="rect">
                      <a:avLst/>
                    </a:prstGeom>
                    <a:noFill/>
                    <a:ln>
                      <a:noFill/>
                    </a:ln>
                  </pic:spPr>
                </pic:pic>
              </a:graphicData>
            </a:graphic>
          </wp:anchor>
        </w:drawing>
      </w:r>
      <w:r w:rsidRPr="00EB5E8A">
        <w:rPr>
          <w:noProof/>
        </w:rPr>
        <w:drawing>
          <wp:anchor distT="0" distB="0" distL="114300" distR="114300" simplePos="0" relativeHeight="251661312" behindDoc="0" locked="0" layoutInCell="1" allowOverlap="1" wp14:anchorId="7280D800" wp14:editId="53EB7B80">
            <wp:simplePos x="0" y="0"/>
            <wp:positionH relativeFrom="column">
              <wp:posOffset>3378835</wp:posOffset>
            </wp:positionH>
            <wp:positionV relativeFrom="paragraph">
              <wp:posOffset>-609600</wp:posOffset>
            </wp:positionV>
            <wp:extent cx="744220" cy="1020445"/>
            <wp:effectExtent l="0" t="0" r="0" b="0"/>
            <wp:wrapSquare wrapText="bothSides"/>
            <wp:docPr id="2" name="Picture 2" descr="C:\Users\malhasa\AppData\Local\Microsoft\Windows\Temporary Internet Files\Content.Word\logo_with_kurdish_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hasa\AppData\Local\Microsoft\Windows\Temporary Internet Files\Content.Word\logo_with_kurdish_font.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744220" cy="1020445"/>
                    </a:xfrm>
                    <a:prstGeom prst="rect">
                      <a:avLst/>
                    </a:prstGeom>
                    <a:noFill/>
                    <a:ln>
                      <a:noFill/>
                    </a:ln>
                  </pic:spPr>
                </pic:pic>
              </a:graphicData>
            </a:graphic>
          </wp:anchor>
        </w:drawing>
      </w:r>
      <w:r w:rsidRPr="00EB5E8A">
        <w:rPr>
          <w:noProof/>
        </w:rPr>
        <w:drawing>
          <wp:anchor distT="0" distB="0" distL="114300" distR="114300" simplePos="0" relativeHeight="251662336" behindDoc="0" locked="0" layoutInCell="1" allowOverlap="1" wp14:anchorId="385D64C3" wp14:editId="71EF676D">
            <wp:simplePos x="0" y="0"/>
            <wp:positionH relativeFrom="column">
              <wp:posOffset>1601470</wp:posOffset>
            </wp:positionH>
            <wp:positionV relativeFrom="paragraph">
              <wp:posOffset>-89535</wp:posOffset>
            </wp:positionV>
            <wp:extent cx="1329055" cy="299085"/>
            <wp:effectExtent l="0" t="0" r="0" b="0"/>
            <wp:wrapSquare wrapText="bothSides"/>
            <wp:docPr id="5" name="Picture 5" descr="http://www.avert.org/media/photos/global-fun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vert.org/media/photos/global-fund-logo.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29055" cy="299085"/>
                    </a:xfrm>
                    <a:prstGeom prst="rect">
                      <a:avLst/>
                    </a:prstGeom>
                    <a:noFill/>
                    <a:ln>
                      <a:noFill/>
                    </a:ln>
                  </pic:spPr>
                </pic:pic>
              </a:graphicData>
            </a:graphic>
          </wp:anchor>
        </w:drawing>
      </w:r>
      <w:r w:rsidRPr="00EB5E8A">
        <w:rPr>
          <w:noProof/>
        </w:rPr>
        <w:drawing>
          <wp:anchor distT="0" distB="0" distL="114300" distR="114300" simplePos="0" relativeHeight="251663360" behindDoc="0" locked="0" layoutInCell="1" allowOverlap="1" wp14:anchorId="5A2CC465" wp14:editId="02774F08">
            <wp:simplePos x="0" y="0"/>
            <wp:positionH relativeFrom="column">
              <wp:posOffset>4556125</wp:posOffset>
            </wp:positionH>
            <wp:positionV relativeFrom="paragraph">
              <wp:posOffset>-418465</wp:posOffset>
            </wp:positionV>
            <wp:extent cx="826770" cy="762635"/>
            <wp:effectExtent l="0" t="0" r="0" b="0"/>
            <wp:wrapSquare wrapText="bothSides"/>
            <wp:docPr id="6" name="Picture 6" descr="Description: K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RG.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26770" cy="762635"/>
                    </a:xfrm>
                    <a:prstGeom prst="rect">
                      <a:avLst/>
                    </a:prstGeom>
                    <a:noFill/>
                    <a:ln>
                      <a:noFill/>
                    </a:ln>
                  </pic:spPr>
                </pic:pic>
              </a:graphicData>
            </a:graphic>
          </wp:anchor>
        </w:drawing>
      </w:r>
    </w:p>
    <w:p w:rsidR="0095783D" w:rsidRDefault="0095783D" w:rsidP="0095783D">
      <w:pPr>
        <w:rPr>
          <w:rFonts w:ascii="Cambria (Headings)" w:hAnsi="Cambria (Headings)"/>
          <w:i/>
          <w:iCs/>
          <w:color w:val="365F91"/>
        </w:rPr>
      </w:pPr>
      <w:r>
        <w:rPr>
          <w:rFonts w:ascii="Cambria (Headings)" w:hAnsi="Cambria (Headings)"/>
          <w:color w:val="365F91"/>
        </w:rPr>
        <w:t xml:space="preserve">                                    </w:t>
      </w:r>
      <w:r>
        <w:rPr>
          <w:rFonts w:ascii="Cambria (Headings)" w:hAnsi="Cambria (Headings)"/>
          <w:i/>
          <w:iCs/>
          <w:color w:val="365F91"/>
        </w:rPr>
        <w:t xml:space="preserve">                                    </w:t>
      </w:r>
    </w:p>
    <w:p w:rsidR="00B631AE" w:rsidRDefault="0095783D" w:rsidP="00B631AE">
      <w:pPr>
        <w:rPr>
          <w:rFonts w:ascii="Cambria (Headings)" w:hAnsi="Cambria (Headings)"/>
          <w:color w:val="365F91"/>
        </w:rPr>
      </w:pPr>
      <w:r>
        <w:rPr>
          <w:rFonts w:ascii="Cambria (Headings)" w:hAnsi="Cambria (Headings)"/>
          <w:color w:val="365F91"/>
        </w:rPr>
        <w:t>              </w:t>
      </w:r>
    </w:p>
    <w:p w:rsidR="0095783D" w:rsidRDefault="0095783D" w:rsidP="00EB5E8A">
      <w:pPr>
        <w:rPr>
          <w:rFonts w:ascii="Cambria" w:hAnsi="Cambria"/>
          <w:b/>
          <w:bCs/>
          <w:color w:val="365F91"/>
          <w:sz w:val="32"/>
          <w:szCs w:val="32"/>
        </w:rPr>
      </w:pPr>
      <w:r>
        <w:rPr>
          <w:rFonts w:ascii="Cambria (Headings)" w:hAnsi="Cambria (Headings)"/>
          <w:color w:val="365F91"/>
        </w:rPr>
        <w:t xml:space="preserve">                    </w:t>
      </w:r>
    </w:p>
    <w:p w:rsidR="0095783D" w:rsidRDefault="0095783D" w:rsidP="00057D19">
      <w:pPr>
        <w:jc w:val="both"/>
        <w:rPr>
          <w:rFonts w:ascii="Cambria" w:hAnsi="Cambria"/>
          <w:b/>
          <w:bCs/>
          <w:color w:val="365F91"/>
          <w:sz w:val="32"/>
          <w:szCs w:val="32"/>
        </w:rPr>
      </w:pPr>
      <w:r>
        <w:rPr>
          <w:rFonts w:ascii="Cambria" w:hAnsi="Cambria"/>
          <w:b/>
          <w:bCs/>
          <w:color w:val="365F91"/>
          <w:sz w:val="32"/>
          <w:szCs w:val="32"/>
        </w:rPr>
        <w:t>WHO</w:t>
      </w:r>
      <w:r w:rsidR="00A512F6">
        <w:rPr>
          <w:rFonts w:ascii="Cambria" w:hAnsi="Cambria"/>
          <w:b/>
          <w:bCs/>
          <w:color w:val="365F91"/>
          <w:sz w:val="32"/>
          <w:szCs w:val="32"/>
        </w:rPr>
        <w:t xml:space="preserve"> patron</w:t>
      </w:r>
      <w:r w:rsidR="00057D19">
        <w:rPr>
          <w:rFonts w:ascii="Cambria" w:hAnsi="Cambria"/>
          <w:b/>
          <w:bCs/>
          <w:color w:val="365F91"/>
          <w:sz w:val="32"/>
          <w:szCs w:val="32"/>
        </w:rPr>
        <w:t>,</w:t>
      </w:r>
      <w:r w:rsidR="00A512F6">
        <w:rPr>
          <w:rFonts w:ascii="Cambria" w:hAnsi="Cambria"/>
          <w:b/>
          <w:bCs/>
          <w:color w:val="365F91"/>
          <w:sz w:val="32"/>
          <w:szCs w:val="32"/>
        </w:rPr>
        <w:t xml:space="preserve"> </w:t>
      </w:r>
      <w:r w:rsidR="00A512F6" w:rsidRPr="00A512F6">
        <w:rPr>
          <w:rFonts w:ascii="Cambria" w:hAnsi="Cambria"/>
          <w:b/>
          <w:bCs/>
          <w:color w:val="365F91"/>
          <w:sz w:val="32"/>
          <w:szCs w:val="32"/>
        </w:rPr>
        <w:t xml:space="preserve">the First Lady of Iraq, Mrs. </w:t>
      </w:r>
      <w:r w:rsidR="00057D19">
        <w:rPr>
          <w:rFonts w:ascii="Cambria" w:hAnsi="Cambria"/>
          <w:b/>
          <w:bCs/>
          <w:color w:val="365F91"/>
          <w:sz w:val="32"/>
          <w:szCs w:val="32"/>
        </w:rPr>
        <w:t>Hero Ibrahim Ahmed,</w:t>
      </w:r>
      <w:r w:rsidR="00027790">
        <w:rPr>
          <w:rFonts w:ascii="Cambria" w:hAnsi="Cambria"/>
          <w:b/>
          <w:bCs/>
          <w:color w:val="365F91"/>
          <w:sz w:val="32"/>
          <w:szCs w:val="32"/>
        </w:rPr>
        <w:t xml:space="preserve"> launches</w:t>
      </w:r>
      <w:r w:rsidR="00E17DDD">
        <w:rPr>
          <w:rFonts w:ascii="Cambria" w:hAnsi="Cambria"/>
          <w:b/>
          <w:bCs/>
          <w:color w:val="365F91"/>
          <w:sz w:val="32"/>
          <w:szCs w:val="32"/>
        </w:rPr>
        <w:t xml:space="preserve"> </w:t>
      </w:r>
      <w:r w:rsidR="00057D19">
        <w:rPr>
          <w:rFonts w:ascii="Cambria" w:hAnsi="Cambria"/>
          <w:b/>
          <w:bCs/>
          <w:color w:val="365F91"/>
          <w:sz w:val="32"/>
          <w:szCs w:val="32"/>
        </w:rPr>
        <w:t xml:space="preserve">Iraq </w:t>
      </w:r>
      <w:r w:rsidR="00A512F6" w:rsidRPr="00A512F6">
        <w:rPr>
          <w:rFonts w:ascii="Cambria" w:hAnsi="Cambria"/>
          <w:b/>
          <w:bCs/>
          <w:color w:val="365F91"/>
          <w:sz w:val="32"/>
          <w:szCs w:val="32"/>
        </w:rPr>
        <w:t>National Stop TB Partnership</w:t>
      </w:r>
      <w:r w:rsidR="00027790">
        <w:rPr>
          <w:rFonts w:ascii="Cambria" w:hAnsi="Cambria"/>
          <w:b/>
          <w:bCs/>
          <w:color w:val="365F91"/>
          <w:sz w:val="32"/>
          <w:szCs w:val="32"/>
        </w:rPr>
        <w:t xml:space="preserve"> </w:t>
      </w:r>
    </w:p>
    <w:p w:rsidR="007215B3" w:rsidRDefault="007215B3" w:rsidP="00E17DDD">
      <w:pPr>
        <w:rPr>
          <w:rFonts w:asciiTheme="minorHAnsi" w:hAnsiTheme="minorHAnsi"/>
          <w:b/>
          <w:bCs/>
        </w:rPr>
      </w:pPr>
    </w:p>
    <w:p w:rsidR="00B74731" w:rsidRPr="007215B3" w:rsidRDefault="00D5169F" w:rsidP="007215B3">
      <w:bookmarkStart w:id="0" w:name="_GoBack"/>
      <w:proofErr w:type="spellStart"/>
      <w:r w:rsidRPr="003250D3">
        <w:rPr>
          <w:rFonts w:asciiTheme="minorHAnsi" w:hAnsiTheme="minorHAnsi"/>
          <w:b/>
          <w:bCs/>
        </w:rPr>
        <w:t>Sulaimaniyah</w:t>
      </w:r>
      <w:proofErr w:type="spellEnd"/>
      <w:r w:rsidR="0095783D" w:rsidRPr="003250D3">
        <w:rPr>
          <w:rFonts w:asciiTheme="minorHAnsi" w:hAnsiTheme="minorHAnsi"/>
          <w:b/>
          <w:bCs/>
        </w:rPr>
        <w:t xml:space="preserve">, </w:t>
      </w:r>
      <w:r w:rsidRPr="003250D3">
        <w:rPr>
          <w:rFonts w:asciiTheme="minorHAnsi" w:hAnsiTheme="minorHAnsi"/>
          <w:b/>
          <w:bCs/>
        </w:rPr>
        <w:t>27</w:t>
      </w:r>
      <w:r w:rsidR="0095783D" w:rsidRPr="003250D3">
        <w:rPr>
          <w:rFonts w:asciiTheme="minorHAnsi" w:hAnsiTheme="minorHAnsi"/>
          <w:b/>
          <w:bCs/>
        </w:rPr>
        <w:t xml:space="preserve"> June </w:t>
      </w:r>
      <w:proofErr w:type="gramStart"/>
      <w:r w:rsidR="0095783D" w:rsidRPr="003250D3">
        <w:rPr>
          <w:rFonts w:asciiTheme="minorHAnsi" w:hAnsiTheme="minorHAnsi"/>
          <w:b/>
          <w:bCs/>
        </w:rPr>
        <w:t xml:space="preserve">2012 </w:t>
      </w:r>
      <w:r w:rsidR="007215B3">
        <w:t xml:space="preserve"> </w:t>
      </w:r>
      <w:r w:rsidR="00027790" w:rsidRPr="00B74731">
        <w:t>“</w:t>
      </w:r>
      <w:proofErr w:type="gramEnd"/>
      <w:r w:rsidR="00F101E4">
        <w:rPr>
          <w:rFonts w:cs="Arial"/>
        </w:rPr>
        <w:t>T</w:t>
      </w:r>
      <w:r w:rsidR="00057D19">
        <w:rPr>
          <w:rFonts w:cs="Arial"/>
        </w:rPr>
        <w:t>uberculosis</w:t>
      </w:r>
      <w:r w:rsidR="00F101E4">
        <w:rPr>
          <w:rFonts w:cs="Arial"/>
        </w:rPr>
        <w:t xml:space="preserve"> </w:t>
      </w:r>
      <w:r w:rsidR="00057D19">
        <w:t>causes</w:t>
      </w:r>
      <w:r w:rsidR="0063757A" w:rsidRPr="0063757A">
        <w:t xml:space="preserve"> loss of human life and pos</w:t>
      </w:r>
      <w:r w:rsidR="00057D19">
        <w:t>es</w:t>
      </w:r>
      <w:r w:rsidR="0063757A" w:rsidRPr="0063757A">
        <w:t xml:space="preserve"> a threat to the development process</w:t>
      </w:r>
      <w:r w:rsidR="0063757A" w:rsidRPr="00B74731">
        <w:t xml:space="preserve"> in Iraq</w:t>
      </w:r>
      <w:r w:rsidR="00E17DDD" w:rsidRPr="00B74731">
        <w:t>.</w:t>
      </w:r>
      <w:r w:rsidR="00027790" w:rsidRPr="00B74731">
        <w:t xml:space="preserve"> </w:t>
      </w:r>
      <w:r w:rsidR="00057D19">
        <w:t>It is a curable disease. No one in Iraq should die of Tuberculosis. To achieve this, diverse partners from the public and the private sector, from the civil society and the media, have come together to jointly mobilize their capacities, driven by their determination to stop the spread of TB</w:t>
      </w:r>
      <w:r w:rsidR="00027790" w:rsidRPr="00B74731">
        <w:t xml:space="preserve">” </w:t>
      </w:r>
      <w:r w:rsidR="007A300A">
        <w:t xml:space="preserve">stated </w:t>
      </w:r>
      <w:r w:rsidR="00E51166" w:rsidRPr="00B74731">
        <w:t>H.E</w:t>
      </w:r>
      <w:r w:rsidR="007A300A">
        <w:t>.</w:t>
      </w:r>
      <w:r w:rsidR="00E51166" w:rsidRPr="00B74731">
        <w:t xml:space="preserve"> Mrs. Hero </w:t>
      </w:r>
      <w:r w:rsidR="00057D19">
        <w:t>Ibrahim Ahmed</w:t>
      </w:r>
      <w:r w:rsidR="00B74731" w:rsidRPr="00B74731">
        <w:t>, the</w:t>
      </w:r>
      <w:r w:rsidR="00E51166" w:rsidRPr="00B74731">
        <w:t xml:space="preserve"> First Lady of </w:t>
      </w:r>
      <w:r w:rsidR="00B74731" w:rsidRPr="00B74731">
        <w:t>Iraq and</w:t>
      </w:r>
      <w:r w:rsidR="00E51166" w:rsidRPr="00B74731">
        <w:t xml:space="preserve"> the </w:t>
      </w:r>
      <w:r w:rsidR="00B74731" w:rsidRPr="00B74731">
        <w:t>World</w:t>
      </w:r>
      <w:r w:rsidR="00E51166" w:rsidRPr="00B74731">
        <w:t xml:space="preserve"> Health Organization Patron for TB</w:t>
      </w:r>
      <w:r w:rsidR="00057D19">
        <w:t>,</w:t>
      </w:r>
      <w:r w:rsidR="00E51166" w:rsidRPr="00B74731">
        <w:t xml:space="preserve"> </w:t>
      </w:r>
      <w:r w:rsidR="002D45F1">
        <w:t>in</w:t>
      </w:r>
      <w:r w:rsidR="00027790" w:rsidRPr="00B74731">
        <w:t xml:space="preserve"> </w:t>
      </w:r>
      <w:r w:rsidR="00E17DDD" w:rsidRPr="00B74731">
        <w:t xml:space="preserve">her welcoming remark </w:t>
      </w:r>
      <w:r w:rsidR="002D45F1">
        <w:t xml:space="preserve">during </w:t>
      </w:r>
      <w:r w:rsidR="00B74731" w:rsidRPr="00B74731">
        <w:t>the</w:t>
      </w:r>
      <w:r w:rsidR="002D45F1">
        <w:t xml:space="preserve"> launch of the Iraq</w:t>
      </w:r>
      <w:r w:rsidR="00E17DDD" w:rsidRPr="00B74731">
        <w:t xml:space="preserve"> National Stop TB Partnership </w:t>
      </w:r>
      <w:r w:rsidR="002D45F1">
        <w:t>celebrated</w:t>
      </w:r>
      <w:r w:rsidR="007A300A">
        <w:t xml:space="preserve"> today</w:t>
      </w:r>
      <w:r w:rsidR="00F101E4" w:rsidRPr="00F101E4">
        <w:t xml:space="preserve"> at the Palace Hotel in </w:t>
      </w:r>
      <w:proofErr w:type="spellStart"/>
      <w:r w:rsidR="00F101E4" w:rsidRPr="00F101E4">
        <w:t>Sulaimaniyah</w:t>
      </w:r>
      <w:proofErr w:type="spellEnd"/>
      <w:r w:rsidR="00E17DDD" w:rsidRPr="00B74731">
        <w:t xml:space="preserve">.  </w:t>
      </w:r>
    </w:p>
    <w:bookmarkEnd w:id="0"/>
    <w:p w:rsidR="00B74731" w:rsidRDefault="00B74731" w:rsidP="00B74731">
      <w:pPr>
        <w:jc w:val="both"/>
      </w:pPr>
    </w:p>
    <w:p w:rsidR="00A512F6" w:rsidRPr="00B74731" w:rsidRDefault="00B74731" w:rsidP="007A300A">
      <w:pPr>
        <w:jc w:val="both"/>
      </w:pPr>
      <w:r w:rsidRPr="00B74731">
        <w:t>T</w:t>
      </w:r>
      <w:r w:rsidR="00027790" w:rsidRPr="00B74731">
        <w:t xml:space="preserve">he </w:t>
      </w:r>
      <w:r>
        <w:t xml:space="preserve">event </w:t>
      </w:r>
      <w:r w:rsidR="00027790" w:rsidRPr="00B74731">
        <w:t xml:space="preserve">was attended by prominent </w:t>
      </w:r>
      <w:r w:rsidR="007A300A">
        <w:t>delegates from the government</w:t>
      </w:r>
      <w:r w:rsidR="00027790" w:rsidRPr="00B74731">
        <w:t xml:space="preserve">, </w:t>
      </w:r>
      <w:r w:rsidR="00E51166" w:rsidRPr="00B74731">
        <w:t>civil society leaders</w:t>
      </w:r>
      <w:r w:rsidR="007A300A">
        <w:t>,</w:t>
      </w:r>
      <w:r w:rsidR="00E51166" w:rsidRPr="00B74731">
        <w:t xml:space="preserve"> representatives from </w:t>
      </w:r>
      <w:r w:rsidR="00027790" w:rsidRPr="00B74731">
        <w:t>public</w:t>
      </w:r>
      <w:r w:rsidR="00E51166" w:rsidRPr="00B74731">
        <w:t xml:space="preserve"> and private</w:t>
      </w:r>
      <w:r w:rsidR="00027790" w:rsidRPr="00B74731">
        <w:t xml:space="preserve"> health sector</w:t>
      </w:r>
      <w:r w:rsidR="00E51166" w:rsidRPr="00B74731">
        <w:t>s</w:t>
      </w:r>
      <w:r w:rsidR="007A300A">
        <w:t>,</w:t>
      </w:r>
      <w:r w:rsidR="00184C98">
        <w:t xml:space="preserve"> </w:t>
      </w:r>
      <w:r w:rsidR="007A300A">
        <w:t>and</w:t>
      </w:r>
      <w:r w:rsidR="00184C98" w:rsidRPr="0063757A">
        <w:t xml:space="preserve"> representatives of UN Agencies including WHO and UNDP</w:t>
      </w:r>
      <w:r w:rsidR="00E51166" w:rsidRPr="00B74731">
        <w:t>.</w:t>
      </w:r>
    </w:p>
    <w:p w:rsidR="00E17DDD" w:rsidRPr="0063757A" w:rsidRDefault="00E17DDD" w:rsidP="00B631AE">
      <w:pPr>
        <w:jc w:val="both"/>
      </w:pPr>
    </w:p>
    <w:p w:rsidR="00184C98" w:rsidRPr="0063757A" w:rsidRDefault="00184C98" w:rsidP="003A6CCC">
      <w:pPr>
        <w:jc w:val="both"/>
      </w:pPr>
      <w:r w:rsidRPr="0063757A">
        <w:t>H.E</w:t>
      </w:r>
      <w:r w:rsidR="007A300A">
        <w:t>.</w:t>
      </w:r>
      <w:r w:rsidRPr="0063757A">
        <w:t xml:space="preserve"> </w:t>
      </w:r>
      <w:r w:rsidR="007A300A">
        <w:t xml:space="preserve">Mrs. Hero Ibrahim Ahmed </w:t>
      </w:r>
      <w:r w:rsidR="00F101E4" w:rsidRPr="0063757A">
        <w:t>officially</w:t>
      </w:r>
      <w:r w:rsidR="007A300A">
        <w:t xml:space="preserve"> launched</w:t>
      </w:r>
      <w:r w:rsidR="00F101E4" w:rsidRPr="0063757A">
        <w:t xml:space="preserve"> the establishment of</w:t>
      </w:r>
      <w:r w:rsidR="007A300A">
        <w:t xml:space="preserve"> the</w:t>
      </w:r>
      <w:r w:rsidR="00F101E4" w:rsidRPr="0063757A">
        <w:t xml:space="preserve"> National Stop TB Partnership that </w:t>
      </w:r>
      <w:r w:rsidR="00EC190A">
        <w:t>is based on the notion of close collaborati</w:t>
      </w:r>
      <w:r w:rsidR="00576BC5">
        <w:t>on of</w:t>
      </w:r>
      <w:r w:rsidR="00F101E4" w:rsidRPr="0063757A">
        <w:t xml:space="preserve"> </w:t>
      </w:r>
      <w:r w:rsidR="00576BC5">
        <w:t>a</w:t>
      </w:r>
      <w:r w:rsidR="00F101E4" w:rsidRPr="0063757A">
        <w:t xml:space="preserve"> plurality of partners </w:t>
      </w:r>
      <w:r w:rsidR="00576BC5">
        <w:t xml:space="preserve">who together work on implementing </w:t>
      </w:r>
      <w:r w:rsidR="00F101E4" w:rsidRPr="0063757A">
        <w:t>innovative</w:t>
      </w:r>
      <w:r w:rsidR="00576BC5">
        <w:t>, unconventional</w:t>
      </w:r>
      <w:r w:rsidR="00F101E4" w:rsidRPr="0063757A">
        <w:t xml:space="preserve"> way</w:t>
      </w:r>
      <w:r w:rsidR="00576BC5">
        <w:t>s</w:t>
      </w:r>
      <w:r w:rsidR="00F101E4" w:rsidRPr="0063757A">
        <w:t xml:space="preserve"> </w:t>
      </w:r>
      <w:r w:rsidR="00576BC5">
        <w:t>to</w:t>
      </w:r>
      <w:r w:rsidR="00F101E4" w:rsidRPr="0063757A">
        <w:t xml:space="preserve"> fight TB at the national level</w:t>
      </w:r>
      <w:r w:rsidR="00576BC5">
        <w:t>. Her Excellency</w:t>
      </w:r>
      <w:r w:rsidR="00F101E4" w:rsidRPr="0063757A">
        <w:t xml:space="preserve"> </w:t>
      </w:r>
      <w:r w:rsidRPr="0063757A">
        <w:t xml:space="preserve">praised the efforts of </w:t>
      </w:r>
      <w:r w:rsidR="00F101E4">
        <w:t xml:space="preserve">the </w:t>
      </w:r>
      <w:r w:rsidR="00576BC5">
        <w:t>M</w:t>
      </w:r>
      <w:r w:rsidRPr="0063757A">
        <w:t xml:space="preserve">inistries of </w:t>
      </w:r>
      <w:r w:rsidR="00576BC5">
        <w:t>H</w:t>
      </w:r>
      <w:r w:rsidRPr="0063757A">
        <w:t>eath and</w:t>
      </w:r>
      <w:r w:rsidR="00576BC5">
        <w:t xml:space="preserve"> the </w:t>
      </w:r>
      <w:r w:rsidRPr="0063757A">
        <w:t>W</w:t>
      </w:r>
      <w:r w:rsidR="00576BC5">
        <w:t>orld Health Organization in implementing</w:t>
      </w:r>
      <w:r w:rsidRPr="0063757A">
        <w:t xml:space="preserve"> the Stop TB Strategy</w:t>
      </w:r>
      <w:r w:rsidR="003A6CCC">
        <w:t>,</w:t>
      </w:r>
      <w:r w:rsidRPr="0063757A">
        <w:t xml:space="preserve"> </w:t>
      </w:r>
      <w:r w:rsidR="003A6CCC">
        <w:t>ensuring universal</w:t>
      </w:r>
      <w:r w:rsidRPr="0063757A">
        <w:t xml:space="preserve"> access to treatment and care services for</w:t>
      </w:r>
      <w:r w:rsidR="003A6CCC">
        <w:t xml:space="preserve"> all</w:t>
      </w:r>
      <w:r w:rsidRPr="0063757A">
        <w:t xml:space="preserve"> TB patients</w:t>
      </w:r>
      <w:r w:rsidR="00F101E4">
        <w:t>.</w:t>
      </w:r>
    </w:p>
    <w:p w:rsidR="009F0172" w:rsidRPr="0063757A" w:rsidRDefault="009F0172" w:rsidP="009F0172">
      <w:pPr>
        <w:jc w:val="both"/>
      </w:pPr>
    </w:p>
    <w:p w:rsidR="00184C98" w:rsidRPr="0063757A" w:rsidRDefault="003A6CCC" w:rsidP="002D45F1">
      <w:pPr>
        <w:jc w:val="both"/>
      </w:pPr>
      <w:r>
        <w:t xml:space="preserve">In his speech, </w:t>
      </w:r>
      <w:r w:rsidR="00184C98" w:rsidRPr="0063757A">
        <w:t xml:space="preserve">H.E. the Iraq Minister of Health, Dr. </w:t>
      </w:r>
      <w:proofErr w:type="spellStart"/>
      <w:r w:rsidR="00184C98" w:rsidRPr="0063757A">
        <w:t>Majeed</w:t>
      </w:r>
      <w:proofErr w:type="spellEnd"/>
      <w:r w:rsidR="00184C98" w:rsidRPr="0063757A">
        <w:t xml:space="preserve"> </w:t>
      </w:r>
      <w:proofErr w:type="spellStart"/>
      <w:r w:rsidR="00184C98" w:rsidRPr="0063757A">
        <w:t>Hamad</w:t>
      </w:r>
      <w:proofErr w:type="spellEnd"/>
      <w:r w:rsidR="00184C98" w:rsidRPr="0063757A">
        <w:t xml:space="preserve"> Amin, said “</w:t>
      </w:r>
      <w:r w:rsidR="0063757A" w:rsidRPr="0063757A">
        <w:t xml:space="preserve">the </w:t>
      </w:r>
      <w:r w:rsidR="002D45F1">
        <w:t xml:space="preserve">Iraq </w:t>
      </w:r>
      <w:r w:rsidR="0063757A" w:rsidRPr="0063757A">
        <w:t xml:space="preserve">National Stop TB </w:t>
      </w:r>
      <w:r w:rsidR="002D45F1">
        <w:t>P</w:t>
      </w:r>
      <w:r w:rsidR="00D5169F" w:rsidRPr="0063757A">
        <w:t>artners</w:t>
      </w:r>
      <w:r w:rsidR="0063757A" w:rsidRPr="0063757A">
        <w:t>hip will</w:t>
      </w:r>
      <w:r w:rsidR="00D5169F" w:rsidRPr="0063757A">
        <w:t xml:space="preserve"> provide a platform for the launch of creative activities to reach as many persons affected by TB as possible, </w:t>
      </w:r>
      <w:r w:rsidR="00184C98" w:rsidRPr="0063757A">
        <w:t xml:space="preserve">aiming at </w:t>
      </w:r>
      <w:r w:rsidR="00D5169F" w:rsidRPr="0063757A">
        <w:t>effectively stop</w:t>
      </w:r>
      <w:r>
        <w:t>ping</w:t>
      </w:r>
      <w:r w:rsidR="00D5169F" w:rsidRPr="0063757A">
        <w:t xml:space="preserve"> the spread of TB in Iraq</w:t>
      </w:r>
      <w:r w:rsidR="00184C98" w:rsidRPr="0063757A">
        <w:t xml:space="preserve"> and achiev</w:t>
      </w:r>
      <w:r>
        <w:t>ing</w:t>
      </w:r>
      <w:r w:rsidR="00184C98" w:rsidRPr="0063757A">
        <w:t xml:space="preserve"> the Millennium Development Goal</w:t>
      </w:r>
      <w:r>
        <w:t>s</w:t>
      </w:r>
      <w:r w:rsidR="0063757A" w:rsidRPr="0063757A">
        <w:t xml:space="preserve"> by 2015</w:t>
      </w:r>
      <w:r w:rsidR="00D5169F" w:rsidRPr="0063757A">
        <w:t>.</w:t>
      </w:r>
      <w:r>
        <w:t>”</w:t>
      </w:r>
      <w:r w:rsidR="00D5169F" w:rsidRPr="0063757A">
        <w:t xml:space="preserve"> </w:t>
      </w:r>
    </w:p>
    <w:p w:rsidR="0023655B" w:rsidRPr="0063757A" w:rsidRDefault="0023655B" w:rsidP="00184C98">
      <w:pPr>
        <w:jc w:val="both"/>
      </w:pPr>
    </w:p>
    <w:p w:rsidR="0063757A" w:rsidRPr="0063757A" w:rsidRDefault="0063757A" w:rsidP="002D45F1">
      <w:r w:rsidRPr="0063757A">
        <w:t xml:space="preserve"> </w:t>
      </w:r>
      <w:r w:rsidR="003A6CCC">
        <w:t xml:space="preserve">His Excellency the Minister of Health of the Kurdistan Regional Government, Dr. </w:t>
      </w:r>
      <w:proofErr w:type="spellStart"/>
      <w:r w:rsidR="003A6CCC">
        <w:t>Rekawt</w:t>
      </w:r>
      <w:proofErr w:type="spellEnd"/>
      <w:r w:rsidR="003A6CCC">
        <w:t xml:space="preserve"> Hama </w:t>
      </w:r>
      <w:proofErr w:type="spellStart"/>
      <w:r w:rsidR="003A6CCC">
        <w:t>Rasheed</w:t>
      </w:r>
      <w:proofErr w:type="spellEnd"/>
      <w:r w:rsidR="003A6CCC">
        <w:t>, emphasized that – in line with the Partnership’s</w:t>
      </w:r>
      <w:r w:rsidRPr="0063757A">
        <w:t xml:space="preserve"> </w:t>
      </w:r>
      <w:r w:rsidR="003A6CCC">
        <w:t>action</w:t>
      </w:r>
      <w:r w:rsidRPr="0063757A">
        <w:t xml:space="preserve"> focus</w:t>
      </w:r>
      <w:r w:rsidR="003A6CCC">
        <w:t xml:space="preserve"> during 2012, to intensify efforts to ensure treatment and care for M</w:t>
      </w:r>
      <w:r w:rsidR="002D45F1">
        <w:t>ulti-</w:t>
      </w:r>
      <w:r w:rsidR="003A6CCC">
        <w:t>D</w:t>
      </w:r>
      <w:r w:rsidR="002D45F1">
        <w:t xml:space="preserve">rug </w:t>
      </w:r>
      <w:r w:rsidR="003A6CCC">
        <w:t>R</w:t>
      </w:r>
      <w:r w:rsidR="002D45F1">
        <w:t xml:space="preserve">esistant </w:t>
      </w:r>
      <w:r w:rsidR="003A6CCC">
        <w:t>TB patients – “the Ministry in the KRG will</w:t>
      </w:r>
      <w:r w:rsidRPr="0063757A">
        <w:t xml:space="preserve"> direct</w:t>
      </w:r>
      <w:r w:rsidR="003A6CCC">
        <w:t xml:space="preserve"> its attention</w:t>
      </w:r>
      <w:r w:rsidRPr="0063757A">
        <w:t xml:space="preserve"> towards mak</w:t>
      </w:r>
      <w:r w:rsidR="003A6CCC">
        <w:t xml:space="preserve">ing the newly rehabilitated National MDR-TB Hospital in </w:t>
      </w:r>
      <w:proofErr w:type="spellStart"/>
      <w:r w:rsidRPr="0063757A">
        <w:t>Sulaimaniyah</w:t>
      </w:r>
      <w:proofErr w:type="spellEnd"/>
      <w:r w:rsidR="003A6CCC">
        <w:t xml:space="preserve"> fully functional as soon as possible</w:t>
      </w:r>
      <w:r w:rsidRPr="0063757A">
        <w:t xml:space="preserve"> to receive its first patients"</w:t>
      </w:r>
      <w:r w:rsidR="003A6CCC">
        <w:t>.</w:t>
      </w:r>
      <w:r w:rsidRPr="0063757A">
        <w:t xml:space="preserve"> </w:t>
      </w:r>
      <w:r w:rsidR="00FE5383" w:rsidRPr="0063757A">
        <w:t xml:space="preserve">H.E. </w:t>
      </w:r>
      <w:r w:rsidR="002D45F1">
        <w:t>added</w:t>
      </w:r>
      <w:r w:rsidR="003A6CCC">
        <w:t xml:space="preserve"> that</w:t>
      </w:r>
      <w:r w:rsidR="00FE5383" w:rsidRPr="0063757A">
        <w:t xml:space="preserve"> </w:t>
      </w:r>
      <w:r w:rsidR="00FE5383">
        <w:t>“</w:t>
      </w:r>
      <w:r w:rsidRPr="0063757A">
        <w:t xml:space="preserve">The new hospital will have the capacity of 30 beds and will provide specialized treatment and medical services to multi-drug resistant TB </w:t>
      </w:r>
      <w:r w:rsidR="002D45F1">
        <w:t>patients</w:t>
      </w:r>
      <w:r w:rsidR="00FE5383">
        <w:t>”</w:t>
      </w:r>
      <w:r w:rsidRPr="0063757A">
        <w:t>.</w:t>
      </w:r>
    </w:p>
    <w:p w:rsidR="0063757A" w:rsidRPr="0063757A" w:rsidRDefault="0063757A" w:rsidP="0063757A">
      <w:r w:rsidRPr="0063757A">
        <w:t xml:space="preserve">  </w:t>
      </w:r>
    </w:p>
    <w:p w:rsidR="003A6CCC" w:rsidRDefault="0023655B" w:rsidP="00F726F6">
      <w:pPr>
        <w:jc w:val="both"/>
      </w:pPr>
      <w:r w:rsidRPr="0023655B">
        <w:t>Last year the National TB</w:t>
      </w:r>
      <w:r w:rsidR="003A6CCC">
        <w:t xml:space="preserve"> Control</w:t>
      </w:r>
      <w:r w:rsidRPr="0023655B">
        <w:t xml:space="preserve"> </w:t>
      </w:r>
      <w:r w:rsidR="003A6CCC">
        <w:t>P</w:t>
      </w:r>
      <w:r w:rsidRPr="0023655B">
        <w:t>rogram</w:t>
      </w:r>
      <w:r w:rsidR="003A6CCC">
        <w:t xml:space="preserve"> of the </w:t>
      </w:r>
      <w:r w:rsidRPr="0023655B">
        <w:t>Iraq</w:t>
      </w:r>
      <w:r w:rsidR="003A6CCC">
        <w:t xml:space="preserve"> Ministry of Health</w:t>
      </w:r>
      <w:r w:rsidRPr="0023655B">
        <w:t xml:space="preserve"> </w:t>
      </w:r>
      <w:r w:rsidR="003A6CCC">
        <w:t xml:space="preserve">continued on its successful path in implementing TB control activities, </w:t>
      </w:r>
      <w:r w:rsidRPr="0023655B">
        <w:t xml:space="preserve">increasing the case detection rate of TB while maintaining </w:t>
      </w:r>
      <w:r w:rsidR="003A6CCC">
        <w:t xml:space="preserve">high treatment success and cure </w:t>
      </w:r>
      <w:r w:rsidRPr="0023655B">
        <w:t>rate</w:t>
      </w:r>
      <w:r w:rsidR="003A6CCC">
        <w:t>s</w:t>
      </w:r>
      <w:r w:rsidRPr="0023655B">
        <w:t xml:space="preserve">.  </w:t>
      </w:r>
      <w:r w:rsidR="003A6CCC">
        <w:t>“</w:t>
      </w:r>
      <w:r w:rsidR="00F101E4" w:rsidRPr="0023655B">
        <w:t>This</w:t>
      </w:r>
      <w:r w:rsidRPr="0023655B">
        <w:t xml:space="preserve"> fight </w:t>
      </w:r>
      <w:r w:rsidR="003A6CCC">
        <w:t>against TB cannot</w:t>
      </w:r>
      <w:r w:rsidRPr="0023655B">
        <w:t xml:space="preserve"> be the sole responsibility of </w:t>
      </w:r>
      <w:r w:rsidR="003A6CCC">
        <w:t xml:space="preserve">only </w:t>
      </w:r>
      <w:r w:rsidR="0063757A">
        <w:t>one entity</w:t>
      </w:r>
      <w:r w:rsidR="003A6CCC">
        <w:t>” said</w:t>
      </w:r>
      <w:r w:rsidRPr="0023655B">
        <w:t xml:space="preserve"> </w:t>
      </w:r>
      <w:r w:rsidR="0063757A" w:rsidRPr="0023655B">
        <w:t>Dr</w:t>
      </w:r>
      <w:r w:rsidR="003A6CCC">
        <w:t>.</w:t>
      </w:r>
      <w:r w:rsidR="0063757A" w:rsidRPr="0023655B">
        <w:t xml:space="preserve"> Syed Jaffar Hussain, Representative of World Health Organization </w:t>
      </w:r>
      <w:r w:rsidR="003A6CCC">
        <w:t>Iraq Office,</w:t>
      </w:r>
      <w:r w:rsidR="0063757A" w:rsidRPr="0023655B">
        <w:t xml:space="preserve"> </w:t>
      </w:r>
      <w:r w:rsidRPr="0023655B">
        <w:t xml:space="preserve">but </w:t>
      </w:r>
      <w:r w:rsidR="003A6CCC">
        <w:t>“is the collective responsibility of the</w:t>
      </w:r>
      <w:r w:rsidRPr="0023655B">
        <w:t xml:space="preserve"> nation</w:t>
      </w:r>
      <w:r w:rsidR="003A6CCC">
        <w:t>”</w:t>
      </w:r>
      <w:r w:rsidRPr="0023655B">
        <w:t xml:space="preserve">. </w:t>
      </w:r>
      <w:r w:rsidR="003A6CCC">
        <w:t>He</w:t>
      </w:r>
      <w:r w:rsidRPr="0023655B">
        <w:t xml:space="preserve"> added that "poverty, nutrition, housing, education, labor conditions, </w:t>
      </w:r>
      <w:r w:rsidR="003A6CCC">
        <w:t xml:space="preserve">and </w:t>
      </w:r>
      <w:r w:rsidRPr="0023655B">
        <w:t>environment are main</w:t>
      </w:r>
      <w:r w:rsidR="003A6CCC">
        <w:t xml:space="preserve"> factors</w:t>
      </w:r>
      <w:r w:rsidRPr="0023655B">
        <w:t xml:space="preserve"> contribut</w:t>
      </w:r>
      <w:r w:rsidR="003A6CCC">
        <w:t>ing to the spread of this disease</w:t>
      </w:r>
      <w:r w:rsidR="003A6CCC" w:rsidRPr="0023655B">
        <w:t>.</w:t>
      </w:r>
      <w:r w:rsidRPr="0023655B">
        <w:t xml:space="preserve">" </w:t>
      </w:r>
      <w:r w:rsidR="003A6CCC">
        <w:t>B</w:t>
      </w:r>
      <w:r w:rsidRPr="0023655B">
        <w:t xml:space="preserve">y keeping the </w:t>
      </w:r>
      <w:r w:rsidR="003A6CCC">
        <w:t>National STOP TB P</w:t>
      </w:r>
      <w:r w:rsidRPr="0023655B">
        <w:t xml:space="preserve">artnership dynamic, creative and interactive, it will </w:t>
      </w:r>
      <w:r w:rsidR="00F726F6">
        <w:t>unify the actions of all those</w:t>
      </w:r>
      <w:r w:rsidRPr="0023655B">
        <w:t xml:space="preserve"> </w:t>
      </w:r>
      <w:r w:rsidR="00F726F6">
        <w:t>p</w:t>
      </w:r>
      <w:r w:rsidRPr="0023655B">
        <w:t>eople</w:t>
      </w:r>
      <w:r w:rsidR="003A6CCC">
        <w:t xml:space="preserve"> who believe that TB can be eliminated in our lifetime.</w:t>
      </w:r>
    </w:p>
    <w:p w:rsidR="0023655B" w:rsidRDefault="0023655B" w:rsidP="00F726F6">
      <w:pPr>
        <w:jc w:val="both"/>
      </w:pPr>
      <w:r w:rsidRPr="0023655B">
        <w:lastRenderedPageBreak/>
        <w:t xml:space="preserve"> </w:t>
      </w:r>
    </w:p>
    <w:p w:rsidR="00184C98" w:rsidRPr="0063757A" w:rsidRDefault="00F101E4" w:rsidP="002D45F1">
      <w:pPr>
        <w:jc w:val="both"/>
      </w:pPr>
      <w:r>
        <w:t>Worth mention</w:t>
      </w:r>
      <w:r w:rsidR="00F726F6">
        <w:t>ing is</w:t>
      </w:r>
      <w:r>
        <w:t xml:space="preserve"> that, the</w:t>
      </w:r>
      <w:r w:rsidR="00184C98" w:rsidRPr="0063757A">
        <w:t xml:space="preserve"> Partnership is initiated by the National TB Control Program </w:t>
      </w:r>
      <w:r w:rsidR="002D45F1">
        <w:t>of</w:t>
      </w:r>
      <w:r w:rsidR="00184C98" w:rsidRPr="0063757A">
        <w:t xml:space="preserve"> the Iraqi Ministry of Health, with the support o</w:t>
      </w:r>
      <w:r w:rsidR="002D45F1">
        <w:t>f the World Health Organization</w:t>
      </w:r>
      <w:r w:rsidR="00184C98" w:rsidRPr="0063757A">
        <w:t>–Iraq Office, and with financial support from the Global Fund to Fight AIDS, Tuberculosis and Malaria.</w:t>
      </w:r>
      <w:r w:rsidR="00F726F6">
        <w:t xml:space="preserve"> At the day of its launch, the National Stop TB Partnership already counts more than 20 members including government institutions, private health sector, non-governmental organizations, media, and persons living with the disease. </w:t>
      </w:r>
    </w:p>
    <w:p w:rsidR="0095783D" w:rsidRDefault="0095783D" w:rsidP="0095783D">
      <w:pPr>
        <w:pBdr>
          <w:bottom w:val="single" w:sz="4" w:space="1" w:color="auto"/>
        </w:pBdr>
        <w:jc w:val="both"/>
      </w:pPr>
    </w:p>
    <w:p w:rsidR="0095783D" w:rsidRDefault="0095783D" w:rsidP="0095783D">
      <w:pPr>
        <w:jc w:val="both"/>
        <w:rPr>
          <w:b/>
          <w:bCs/>
        </w:rPr>
      </w:pPr>
      <w:r>
        <w:rPr>
          <w:b/>
          <w:bCs/>
        </w:rPr>
        <w:t>For more information, please contact:</w:t>
      </w:r>
    </w:p>
    <w:p w:rsidR="00EB5E8A" w:rsidRDefault="00EB5E8A" w:rsidP="00EB5E8A">
      <w:pPr>
        <w:rPr>
          <w:b/>
          <w:bCs/>
          <w:color w:val="595959" w:themeColor="text1" w:themeTint="A6"/>
          <w:sz w:val="20"/>
          <w:szCs w:val="20"/>
        </w:rPr>
      </w:pPr>
      <w:r>
        <w:rPr>
          <w:b/>
          <w:bCs/>
          <w:color w:val="595959" w:themeColor="text1" w:themeTint="A6"/>
          <w:sz w:val="20"/>
          <w:szCs w:val="20"/>
        </w:rPr>
        <w:t xml:space="preserve">Dr. </w:t>
      </w:r>
      <w:proofErr w:type="spellStart"/>
      <w:r>
        <w:rPr>
          <w:b/>
          <w:bCs/>
          <w:color w:val="595959" w:themeColor="text1" w:themeTint="A6"/>
          <w:sz w:val="20"/>
          <w:szCs w:val="20"/>
        </w:rPr>
        <w:t>Khals</w:t>
      </w:r>
      <w:proofErr w:type="spellEnd"/>
      <w:r>
        <w:rPr>
          <w:b/>
          <w:bCs/>
          <w:color w:val="595959" w:themeColor="text1" w:themeTint="A6"/>
          <w:sz w:val="20"/>
          <w:szCs w:val="20"/>
        </w:rPr>
        <w:t xml:space="preserve"> </w:t>
      </w:r>
      <w:proofErr w:type="spellStart"/>
      <w:r>
        <w:rPr>
          <w:b/>
          <w:bCs/>
          <w:color w:val="595959" w:themeColor="text1" w:themeTint="A6"/>
          <w:sz w:val="20"/>
          <w:szCs w:val="20"/>
        </w:rPr>
        <w:t>Qader</w:t>
      </w:r>
      <w:proofErr w:type="spellEnd"/>
      <w:r>
        <w:rPr>
          <w:b/>
          <w:bCs/>
          <w:color w:val="595959" w:themeColor="text1" w:themeTint="A6"/>
          <w:sz w:val="20"/>
          <w:szCs w:val="20"/>
        </w:rPr>
        <w:t xml:space="preserve">, Head of Media Unit - Ministry Of Health in KRG, Iraq. </w:t>
      </w:r>
      <w:hyperlink r:id="rId14" w:history="1">
        <w:r w:rsidRPr="00000D96">
          <w:rPr>
            <w:rStyle w:val="Hyperlink"/>
            <w:b/>
            <w:bCs/>
            <w:sz w:val="20"/>
            <w:szCs w:val="20"/>
          </w:rPr>
          <w:t>drkhals@yahoo.com</w:t>
        </w:r>
      </w:hyperlink>
    </w:p>
    <w:p w:rsidR="0095783D" w:rsidRDefault="0095783D" w:rsidP="0095783D">
      <w:pPr>
        <w:rPr>
          <w:rStyle w:val="Hyperlink"/>
          <w:b/>
          <w:bCs/>
          <w:sz w:val="20"/>
          <w:szCs w:val="20"/>
        </w:rPr>
      </w:pPr>
      <w:r>
        <w:rPr>
          <w:b/>
          <w:bCs/>
          <w:color w:val="595959" w:themeColor="text1" w:themeTint="A6"/>
          <w:sz w:val="20"/>
          <w:szCs w:val="20"/>
        </w:rPr>
        <w:t>Ms. Ruba Hikmat, Health Promotion Officer</w:t>
      </w:r>
      <w:r w:rsidR="00B74731">
        <w:rPr>
          <w:b/>
          <w:bCs/>
          <w:color w:val="595959" w:themeColor="text1" w:themeTint="A6"/>
          <w:sz w:val="20"/>
          <w:szCs w:val="20"/>
        </w:rPr>
        <w:t xml:space="preserve">- World Health Organization, </w:t>
      </w:r>
      <w:proofErr w:type="gramStart"/>
      <w:r w:rsidR="00B74731">
        <w:rPr>
          <w:b/>
          <w:bCs/>
          <w:color w:val="595959" w:themeColor="text1" w:themeTint="A6"/>
          <w:sz w:val="20"/>
          <w:szCs w:val="20"/>
        </w:rPr>
        <w:t xml:space="preserve">Iraq </w:t>
      </w:r>
      <w:r>
        <w:rPr>
          <w:b/>
          <w:bCs/>
          <w:color w:val="595959" w:themeColor="text1" w:themeTint="A6"/>
          <w:sz w:val="20"/>
          <w:szCs w:val="20"/>
        </w:rPr>
        <w:t>,</w:t>
      </w:r>
      <w:proofErr w:type="gramEnd"/>
      <w:r>
        <w:rPr>
          <w:b/>
          <w:bCs/>
          <w:color w:val="595959" w:themeColor="text1" w:themeTint="A6"/>
          <w:sz w:val="20"/>
          <w:szCs w:val="20"/>
        </w:rPr>
        <w:t xml:space="preserve"> Tel. +962 795096066, </w:t>
      </w:r>
      <w:hyperlink r:id="rId15" w:history="1">
        <w:r>
          <w:rPr>
            <w:rStyle w:val="Hyperlink"/>
            <w:b/>
            <w:bCs/>
            <w:sz w:val="20"/>
            <w:szCs w:val="20"/>
          </w:rPr>
          <w:t>hikmatr@irq.emro.who.int</w:t>
        </w:r>
      </w:hyperlink>
    </w:p>
    <w:p w:rsidR="00B74731" w:rsidRDefault="00B74731" w:rsidP="00B74731">
      <w:pPr>
        <w:rPr>
          <w:rStyle w:val="Hyperlink"/>
          <w:b/>
          <w:bCs/>
          <w:sz w:val="20"/>
          <w:szCs w:val="20"/>
        </w:rPr>
      </w:pPr>
      <w:r w:rsidRPr="00B74731">
        <w:rPr>
          <w:b/>
          <w:bCs/>
          <w:color w:val="595959" w:themeColor="text1" w:themeTint="A6"/>
          <w:sz w:val="20"/>
          <w:szCs w:val="20"/>
        </w:rPr>
        <w:t xml:space="preserve">Dr. Sevil </w:t>
      </w:r>
      <w:proofErr w:type="spellStart"/>
      <w:proofErr w:type="gramStart"/>
      <w:r w:rsidRPr="00B74731">
        <w:rPr>
          <w:b/>
          <w:bCs/>
          <w:color w:val="595959" w:themeColor="text1" w:themeTint="A6"/>
          <w:sz w:val="20"/>
          <w:szCs w:val="20"/>
        </w:rPr>
        <w:t>Huseynova</w:t>
      </w:r>
      <w:proofErr w:type="spellEnd"/>
      <w:r w:rsidRPr="00B74731">
        <w:rPr>
          <w:b/>
          <w:bCs/>
          <w:color w:val="595959" w:themeColor="text1" w:themeTint="A6"/>
          <w:sz w:val="20"/>
          <w:szCs w:val="20"/>
        </w:rPr>
        <w:t xml:space="preserve"> ,</w:t>
      </w:r>
      <w:proofErr w:type="gramEnd"/>
      <w:r w:rsidRPr="00B74731">
        <w:rPr>
          <w:b/>
          <w:bCs/>
          <w:color w:val="595959" w:themeColor="text1" w:themeTint="A6"/>
          <w:sz w:val="20"/>
          <w:szCs w:val="20"/>
        </w:rPr>
        <w:t xml:space="preserve"> Medical Officer</w:t>
      </w:r>
      <w:r>
        <w:rPr>
          <w:b/>
          <w:bCs/>
          <w:color w:val="595959" w:themeColor="text1" w:themeTint="A6"/>
          <w:sz w:val="20"/>
          <w:szCs w:val="20"/>
        </w:rPr>
        <w:t>- World Health Organization, Iraq</w:t>
      </w:r>
      <w:r>
        <w:rPr>
          <w:rStyle w:val="Hyperlink"/>
          <w:b/>
          <w:bCs/>
          <w:sz w:val="20"/>
          <w:szCs w:val="20"/>
        </w:rPr>
        <w:t xml:space="preserve">,  </w:t>
      </w:r>
      <w:proofErr w:type="spellStart"/>
      <w:r>
        <w:rPr>
          <w:rStyle w:val="Hyperlink"/>
          <w:b/>
          <w:bCs/>
          <w:sz w:val="20"/>
          <w:szCs w:val="20"/>
        </w:rPr>
        <w:t>Huseynovas</w:t>
      </w:r>
      <w:proofErr w:type="spellEnd"/>
      <w:r>
        <w:rPr>
          <w:rStyle w:val="Hyperlink"/>
          <w:b/>
          <w:bCs/>
          <w:sz w:val="20"/>
          <w:szCs w:val="20"/>
        </w:rPr>
        <w:t>@</w:t>
      </w:r>
      <w:r w:rsidRPr="00B74731">
        <w:t xml:space="preserve"> </w:t>
      </w:r>
      <w:r w:rsidRPr="00B74731">
        <w:rPr>
          <w:rStyle w:val="Hyperlink"/>
          <w:b/>
          <w:bCs/>
          <w:sz w:val="20"/>
          <w:szCs w:val="20"/>
        </w:rPr>
        <w:t>irq.emro.who.int</w:t>
      </w:r>
    </w:p>
    <w:p w:rsidR="0095783D" w:rsidRDefault="0095783D" w:rsidP="0095783D">
      <w:pPr>
        <w:rPr>
          <w:b/>
          <w:bCs/>
          <w:sz w:val="24"/>
          <w:szCs w:val="24"/>
        </w:rPr>
      </w:pPr>
    </w:p>
    <w:p w:rsidR="0095783D" w:rsidRDefault="0095783D" w:rsidP="0095783D">
      <w:pPr>
        <w:rPr>
          <w:b/>
          <w:bCs/>
          <w:sz w:val="24"/>
          <w:szCs w:val="24"/>
        </w:rPr>
      </w:pPr>
    </w:p>
    <w:p w:rsidR="0095783D" w:rsidRDefault="0095783D" w:rsidP="003250D3">
      <w:pPr>
        <w:rPr>
          <w:b/>
          <w:bCs/>
          <w:sz w:val="24"/>
          <w:szCs w:val="24"/>
        </w:rPr>
      </w:pPr>
      <w:r>
        <w:rPr>
          <w:b/>
          <w:bCs/>
          <w:sz w:val="24"/>
          <w:szCs w:val="24"/>
        </w:rPr>
        <w:t xml:space="preserve">Brief about the </w:t>
      </w:r>
      <w:r w:rsidR="003250D3">
        <w:rPr>
          <w:b/>
          <w:bCs/>
          <w:sz w:val="24"/>
          <w:szCs w:val="24"/>
        </w:rPr>
        <w:t>National Stop TB Partnership</w:t>
      </w:r>
    </w:p>
    <w:p w:rsidR="00D14A5B" w:rsidRDefault="00D14A5B" w:rsidP="00D14A5B">
      <w:pPr>
        <w:rPr>
          <w:sz w:val="24"/>
          <w:szCs w:val="24"/>
        </w:rPr>
      </w:pPr>
    </w:p>
    <w:p w:rsidR="003250D3" w:rsidRPr="003250D3" w:rsidRDefault="003250D3" w:rsidP="002D45F1">
      <w:pPr>
        <w:jc w:val="both"/>
        <w:rPr>
          <w:rFonts w:asciiTheme="minorHAnsi" w:eastAsia="Times New Roman" w:hAnsiTheme="minorHAnsi" w:cs="Times New Roman"/>
        </w:rPr>
      </w:pPr>
      <w:r w:rsidRPr="0014296B">
        <w:rPr>
          <w:rFonts w:asciiTheme="minorHAnsi" w:hAnsiTheme="minorHAnsi"/>
        </w:rPr>
        <w:t xml:space="preserve">Global efforts </w:t>
      </w:r>
      <w:r w:rsidR="002D45F1">
        <w:rPr>
          <w:rFonts w:asciiTheme="minorHAnsi" w:hAnsiTheme="minorHAnsi"/>
        </w:rPr>
        <w:t>are</w:t>
      </w:r>
      <w:r w:rsidRPr="0014296B">
        <w:rPr>
          <w:rFonts w:asciiTheme="minorHAnsi" w:hAnsiTheme="minorHAnsi"/>
        </w:rPr>
        <w:t xml:space="preserve"> joined around the world to fight </w:t>
      </w:r>
      <w:r w:rsidR="002D45F1">
        <w:rPr>
          <w:rFonts w:asciiTheme="minorHAnsi" w:hAnsiTheme="minorHAnsi"/>
        </w:rPr>
        <w:t>t</w:t>
      </w:r>
      <w:r w:rsidRPr="0014296B">
        <w:rPr>
          <w:rFonts w:asciiTheme="minorHAnsi" w:hAnsiTheme="minorHAnsi"/>
        </w:rPr>
        <w:t xml:space="preserve">uberculosis which still constitutes a major public health threat in many countries. The most prominent of these joint efforts is the </w:t>
      </w:r>
      <w:r w:rsidRPr="0014296B">
        <w:rPr>
          <w:rFonts w:asciiTheme="minorHAnsi" w:hAnsiTheme="minorHAnsi"/>
          <w:b/>
          <w:bCs/>
        </w:rPr>
        <w:t xml:space="preserve">Global Stop TB Partnership </w:t>
      </w:r>
      <w:r w:rsidRPr="0014296B">
        <w:rPr>
          <w:rFonts w:asciiTheme="minorHAnsi" w:hAnsiTheme="minorHAnsi"/>
        </w:rPr>
        <w:t>which</w:t>
      </w:r>
      <w:r w:rsidRPr="0014296B">
        <w:rPr>
          <w:rFonts w:asciiTheme="minorHAnsi" w:hAnsiTheme="minorHAnsi"/>
          <w:b/>
          <w:bCs/>
        </w:rPr>
        <w:t xml:space="preserve"> </w:t>
      </w:r>
      <w:r w:rsidRPr="0014296B">
        <w:rPr>
          <w:rFonts w:asciiTheme="minorHAnsi" w:hAnsiTheme="minorHAnsi"/>
        </w:rPr>
        <w:t>is a unique</w:t>
      </w:r>
      <w:r w:rsidRPr="0014296B">
        <w:rPr>
          <w:rFonts w:asciiTheme="minorHAnsi" w:hAnsiTheme="minorHAnsi"/>
          <w:b/>
          <w:bCs/>
        </w:rPr>
        <w:t xml:space="preserve"> </w:t>
      </w:r>
      <w:r w:rsidRPr="003250D3">
        <w:rPr>
          <w:rFonts w:asciiTheme="minorHAnsi" w:eastAsia="Times New Roman" w:hAnsiTheme="minorHAnsi" w:cs="Times New Roman"/>
        </w:rPr>
        <w:t>international body with the power to align actors all over the world in the fight against TB</w:t>
      </w:r>
      <w:r w:rsidRPr="0014296B">
        <w:rPr>
          <w:rFonts w:asciiTheme="minorHAnsi" w:eastAsia="Times New Roman" w:hAnsiTheme="minorHAnsi" w:cs="Times New Roman"/>
        </w:rPr>
        <w:t xml:space="preserve">. It comprises around </w:t>
      </w:r>
      <w:r w:rsidRPr="003250D3">
        <w:rPr>
          <w:rFonts w:asciiTheme="minorHAnsi" w:eastAsia="Times New Roman" w:hAnsiTheme="minorHAnsi" w:cs="Times New Roman"/>
        </w:rPr>
        <w:t>1000 partners</w:t>
      </w:r>
      <w:r w:rsidR="002D45F1">
        <w:rPr>
          <w:rFonts w:asciiTheme="minorHAnsi" w:eastAsia="Times New Roman" w:hAnsiTheme="minorHAnsi" w:cs="Times New Roman"/>
        </w:rPr>
        <w:t xml:space="preserve"> worldwide</w:t>
      </w:r>
      <w:r w:rsidRPr="003250D3">
        <w:rPr>
          <w:rFonts w:asciiTheme="minorHAnsi" w:eastAsia="Times New Roman" w:hAnsiTheme="minorHAnsi" w:cs="Times New Roman"/>
        </w:rPr>
        <w:t xml:space="preserve"> </w:t>
      </w:r>
      <w:r w:rsidRPr="0014296B">
        <w:rPr>
          <w:rFonts w:asciiTheme="minorHAnsi" w:eastAsia="Times New Roman" w:hAnsiTheme="minorHAnsi" w:cs="Times New Roman"/>
        </w:rPr>
        <w:t xml:space="preserve">who act as </w:t>
      </w:r>
      <w:r w:rsidRPr="003250D3">
        <w:rPr>
          <w:rFonts w:asciiTheme="minorHAnsi" w:eastAsia="Times New Roman" w:hAnsiTheme="minorHAnsi" w:cs="Times New Roman"/>
        </w:rPr>
        <w:t xml:space="preserve">a collective force </w:t>
      </w:r>
      <w:r w:rsidRPr="0014296B">
        <w:rPr>
          <w:rFonts w:asciiTheme="minorHAnsi" w:eastAsia="Times New Roman" w:hAnsiTheme="minorHAnsi" w:cs="Times New Roman"/>
        </w:rPr>
        <w:t>that</w:t>
      </w:r>
      <w:r w:rsidRPr="003250D3">
        <w:rPr>
          <w:rFonts w:asciiTheme="minorHAnsi" w:eastAsia="Times New Roman" w:hAnsiTheme="minorHAnsi" w:cs="Times New Roman"/>
        </w:rPr>
        <w:t xml:space="preserve"> transform</w:t>
      </w:r>
      <w:r w:rsidRPr="0014296B">
        <w:rPr>
          <w:rFonts w:asciiTheme="minorHAnsi" w:eastAsia="Times New Roman" w:hAnsiTheme="minorHAnsi" w:cs="Times New Roman"/>
        </w:rPr>
        <w:t>s</w:t>
      </w:r>
      <w:r w:rsidRPr="003250D3">
        <w:rPr>
          <w:rFonts w:asciiTheme="minorHAnsi" w:eastAsia="Times New Roman" w:hAnsiTheme="minorHAnsi" w:cs="Times New Roman"/>
        </w:rPr>
        <w:t xml:space="preserve"> the fight against TB in more than 100 countries. The</w:t>
      </w:r>
      <w:r w:rsidRPr="0014296B">
        <w:rPr>
          <w:rFonts w:asciiTheme="minorHAnsi" w:eastAsia="Times New Roman" w:hAnsiTheme="minorHAnsi" w:cs="Times New Roman"/>
        </w:rPr>
        <w:t>se partners</w:t>
      </w:r>
      <w:r w:rsidRPr="003250D3">
        <w:rPr>
          <w:rFonts w:asciiTheme="minorHAnsi" w:eastAsia="Times New Roman" w:hAnsiTheme="minorHAnsi" w:cs="Times New Roman"/>
        </w:rPr>
        <w:t xml:space="preserve"> include international and technical organizations, government </w:t>
      </w:r>
      <w:proofErr w:type="spellStart"/>
      <w:r w:rsidRPr="003250D3">
        <w:rPr>
          <w:rFonts w:asciiTheme="minorHAnsi" w:eastAsia="Times New Roman" w:hAnsiTheme="minorHAnsi" w:cs="Times New Roman"/>
        </w:rPr>
        <w:t>programmes</w:t>
      </w:r>
      <w:proofErr w:type="spellEnd"/>
      <w:r w:rsidRPr="003250D3">
        <w:rPr>
          <w:rFonts w:asciiTheme="minorHAnsi" w:eastAsia="Times New Roman" w:hAnsiTheme="minorHAnsi" w:cs="Times New Roman"/>
        </w:rPr>
        <w:t>, research and funding agencies, foundations, NGOs, civil society and community groups and the private sector.</w:t>
      </w:r>
      <w:r w:rsidRPr="0014296B">
        <w:rPr>
          <w:rFonts w:asciiTheme="minorHAnsi" w:eastAsia="Times New Roman" w:hAnsiTheme="minorHAnsi" w:cs="Times New Roman"/>
        </w:rPr>
        <w:t xml:space="preserve"> It follows the vision of </w:t>
      </w:r>
      <w:r w:rsidRPr="003250D3">
        <w:rPr>
          <w:rFonts w:asciiTheme="minorHAnsi" w:eastAsia="Times New Roman" w:hAnsiTheme="minorHAnsi" w:cs="Times New Roman"/>
        </w:rPr>
        <w:t>a TB-free world</w:t>
      </w:r>
      <w:r w:rsidRPr="0014296B">
        <w:rPr>
          <w:rFonts w:asciiTheme="minorHAnsi" w:eastAsia="Times New Roman" w:hAnsiTheme="minorHAnsi" w:cs="Times New Roman"/>
        </w:rPr>
        <w:t xml:space="preserve"> in which the children of today</w:t>
      </w:r>
      <w:r w:rsidRPr="003250D3">
        <w:rPr>
          <w:rFonts w:asciiTheme="minorHAnsi" w:eastAsia="Times New Roman" w:hAnsiTheme="minorHAnsi" w:cs="Times New Roman"/>
        </w:rPr>
        <w:t xml:space="preserve"> will see TB eliminated in their lifetime.</w:t>
      </w:r>
      <w:r w:rsidRPr="0014296B">
        <w:rPr>
          <w:rFonts w:asciiTheme="minorHAnsi" w:eastAsia="Times New Roman" w:hAnsiTheme="minorHAnsi" w:cs="Times New Roman"/>
        </w:rPr>
        <w:t xml:space="preserve"> It </w:t>
      </w:r>
      <w:r w:rsidR="00D14A5B" w:rsidRPr="0014296B">
        <w:rPr>
          <w:rFonts w:asciiTheme="minorHAnsi" w:eastAsia="Times New Roman" w:hAnsiTheme="minorHAnsi" w:cs="Times New Roman"/>
        </w:rPr>
        <w:t xml:space="preserve">aims at ensuring that every TB patient has access to effective diagnosis, treatment and cure; </w:t>
      </w:r>
      <w:r w:rsidR="00D14A5B" w:rsidRPr="00D14A5B">
        <w:rPr>
          <w:rFonts w:asciiTheme="minorHAnsi" w:eastAsia="Times New Roman" w:hAnsiTheme="minorHAnsi" w:cs="Times New Roman"/>
        </w:rPr>
        <w:t>stop</w:t>
      </w:r>
      <w:r w:rsidR="00D14A5B" w:rsidRPr="0014296B">
        <w:rPr>
          <w:rFonts w:asciiTheme="minorHAnsi" w:eastAsia="Times New Roman" w:hAnsiTheme="minorHAnsi" w:cs="Times New Roman"/>
        </w:rPr>
        <w:t>ping</w:t>
      </w:r>
      <w:r w:rsidR="00D14A5B" w:rsidRPr="00D14A5B">
        <w:rPr>
          <w:rFonts w:asciiTheme="minorHAnsi" w:eastAsia="Times New Roman" w:hAnsiTheme="minorHAnsi" w:cs="Times New Roman"/>
        </w:rPr>
        <w:t xml:space="preserve"> transmission of TB</w:t>
      </w:r>
      <w:r w:rsidR="00D14A5B" w:rsidRPr="0014296B">
        <w:rPr>
          <w:rFonts w:asciiTheme="minorHAnsi" w:eastAsia="Times New Roman" w:hAnsiTheme="minorHAnsi" w:cs="Times New Roman"/>
        </w:rPr>
        <w:t xml:space="preserve">; </w:t>
      </w:r>
      <w:r w:rsidR="00D14A5B" w:rsidRPr="00D14A5B">
        <w:rPr>
          <w:rFonts w:asciiTheme="minorHAnsi" w:eastAsia="Times New Roman" w:hAnsiTheme="minorHAnsi" w:cs="Times New Roman"/>
        </w:rPr>
        <w:t>reduc</w:t>
      </w:r>
      <w:r w:rsidR="00D14A5B" w:rsidRPr="0014296B">
        <w:rPr>
          <w:rFonts w:asciiTheme="minorHAnsi" w:eastAsia="Times New Roman" w:hAnsiTheme="minorHAnsi" w:cs="Times New Roman"/>
        </w:rPr>
        <w:t>ing</w:t>
      </w:r>
      <w:r w:rsidR="00D14A5B" w:rsidRPr="00D14A5B">
        <w:rPr>
          <w:rFonts w:asciiTheme="minorHAnsi" w:eastAsia="Times New Roman" w:hAnsiTheme="minorHAnsi" w:cs="Times New Roman"/>
        </w:rPr>
        <w:t xml:space="preserve"> the inequitable social and economic toll of TB</w:t>
      </w:r>
      <w:r w:rsidR="00D14A5B" w:rsidRPr="0014296B">
        <w:rPr>
          <w:rFonts w:asciiTheme="minorHAnsi" w:eastAsia="Times New Roman" w:hAnsiTheme="minorHAnsi" w:cs="Times New Roman"/>
        </w:rPr>
        <w:t>; and developing and implementing new preventive, diagnostic and therapeutic tools and strategies to stop TB</w:t>
      </w:r>
      <w:r w:rsidR="002D45F1">
        <w:rPr>
          <w:rFonts w:asciiTheme="minorHAnsi" w:eastAsia="Times New Roman" w:hAnsiTheme="minorHAnsi" w:cs="Times New Roman"/>
        </w:rPr>
        <w:t>.</w:t>
      </w:r>
    </w:p>
    <w:p w:rsidR="003250D3" w:rsidRPr="0014296B" w:rsidRDefault="003250D3" w:rsidP="0014296B">
      <w:pPr>
        <w:jc w:val="both"/>
        <w:rPr>
          <w:rFonts w:asciiTheme="minorHAnsi" w:hAnsiTheme="minorHAnsi"/>
        </w:rPr>
      </w:pPr>
    </w:p>
    <w:p w:rsidR="0014296B" w:rsidRDefault="00D14A5B" w:rsidP="002D45F1">
      <w:pPr>
        <w:jc w:val="both"/>
        <w:rPr>
          <w:rFonts w:asciiTheme="minorHAnsi" w:hAnsiTheme="minorHAnsi"/>
        </w:rPr>
      </w:pPr>
      <w:r w:rsidRPr="0014296B">
        <w:rPr>
          <w:rFonts w:asciiTheme="minorHAnsi" w:hAnsiTheme="minorHAnsi"/>
        </w:rPr>
        <w:t xml:space="preserve">The Global </w:t>
      </w:r>
      <w:r w:rsidR="002D45F1">
        <w:rPr>
          <w:rFonts w:asciiTheme="minorHAnsi" w:hAnsiTheme="minorHAnsi"/>
        </w:rPr>
        <w:t xml:space="preserve">Stop TB </w:t>
      </w:r>
      <w:r w:rsidRPr="0014296B">
        <w:rPr>
          <w:rFonts w:asciiTheme="minorHAnsi" w:hAnsiTheme="minorHAnsi"/>
        </w:rPr>
        <w:t xml:space="preserve">Partnership is translated into </w:t>
      </w:r>
      <w:r w:rsidR="002D45F1">
        <w:rPr>
          <w:rFonts w:asciiTheme="minorHAnsi" w:hAnsiTheme="minorHAnsi"/>
        </w:rPr>
        <w:t>n</w:t>
      </w:r>
      <w:r w:rsidRPr="0014296B">
        <w:rPr>
          <w:rFonts w:asciiTheme="minorHAnsi" w:hAnsiTheme="minorHAnsi"/>
        </w:rPr>
        <w:t>ational initiatives which proceed to carry the official name of the Partnership later on. In Iraq, the National TB Control Program – Ministry of Health initiated the establishment of the Iraq National Stop TB Partnership in cooperation with around 27 partners so far</w:t>
      </w:r>
      <w:r w:rsidR="0014296B">
        <w:rPr>
          <w:rFonts w:asciiTheme="minorHAnsi" w:hAnsiTheme="minorHAnsi"/>
        </w:rPr>
        <w:t>,</w:t>
      </w:r>
      <w:r w:rsidRPr="0014296B">
        <w:rPr>
          <w:rFonts w:asciiTheme="minorHAnsi" w:hAnsiTheme="minorHAnsi"/>
        </w:rPr>
        <w:t xml:space="preserve"> representing the Iraqi civil society, private sector, and persons living with TB. </w:t>
      </w:r>
    </w:p>
    <w:p w:rsidR="0014296B" w:rsidRDefault="0014296B" w:rsidP="0014296B">
      <w:pPr>
        <w:jc w:val="both"/>
        <w:rPr>
          <w:rFonts w:asciiTheme="minorHAnsi" w:hAnsiTheme="minorHAnsi"/>
        </w:rPr>
      </w:pPr>
    </w:p>
    <w:p w:rsidR="00D14A5B" w:rsidRPr="0014296B" w:rsidRDefault="00D14A5B" w:rsidP="002D45F1">
      <w:pPr>
        <w:jc w:val="both"/>
        <w:rPr>
          <w:rFonts w:asciiTheme="minorHAnsi" w:hAnsiTheme="minorHAnsi"/>
        </w:rPr>
      </w:pPr>
      <w:r w:rsidRPr="0014296B">
        <w:rPr>
          <w:rFonts w:asciiTheme="minorHAnsi" w:eastAsia="Times New Roman" w:hAnsiTheme="minorHAnsi" w:cs="Times New Roman"/>
        </w:rPr>
        <w:t>A national Stop TB Partnership is a</w:t>
      </w:r>
      <w:r w:rsidR="0014296B" w:rsidRPr="0014296B">
        <w:rPr>
          <w:rFonts w:asciiTheme="minorHAnsi" w:eastAsia="Times New Roman" w:hAnsiTheme="minorHAnsi" w:cs="Times New Roman"/>
        </w:rPr>
        <w:t>n innovative,</w:t>
      </w:r>
      <w:r w:rsidRPr="0014296B">
        <w:rPr>
          <w:rFonts w:asciiTheme="minorHAnsi" w:eastAsia="Times New Roman" w:hAnsiTheme="minorHAnsi" w:cs="Times New Roman"/>
        </w:rPr>
        <w:t xml:space="preserve"> voluntary alliance between its members, who commit to work</w:t>
      </w:r>
      <w:r w:rsidR="0014296B">
        <w:rPr>
          <w:rFonts w:asciiTheme="minorHAnsi" w:eastAsia="Times New Roman" w:hAnsiTheme="minorHAnsi" w:cs="Times New Roman"/>
        </w:rPr>
        <w:t>ing</w:t>
      </w:r>
      <w:r w:rsidRPr="0014296B">
        <w:rPr>
          <w:rFonts w:asciiTheme="minorHAnsi" w:eastAsia="Times New Roman" w:hAnsiTheme="minorHAnsi" w:cs="Times New Roman"/>
        </w:rPr>
        <w:t xml:space="preserve"> collaboratively towards TB prevention, care and control, in which all partners contribute from their core competencies, share risks and responsibilities and benefit by achieving their own, each others and the overall goal. A national stop TB partnership aims at strengthening TB prevention, </w:t>
      </w:r>
      <w:r w:rsidR="002D45F1">
        <w:rPr>
          <w:rFonts w:asciiTheme="minorHAnsi" w:eastAsia="Times New Roman" w:hAnsiTheme="minorHAnsi" w:cs="Times New Roman"/>
        </w:rPr>
        <w:t xml:space="preserve">treatment and </w:t>
      </w:r>
      <w:r w:rsidRPr="0014296B">
        <w:rPr>
          <w:rFonts w:asciiTheme="minorHAnsi" w:eastAsia="Times New Roman" w:hAnsiTheme="minorHAnsi" w:cs="Times New Roman"/>
        </w:rPr>
        <w:t xml:space="preserve">care in a given country in close collaboration with the national TB control </w:t>
      </w:r>
      <w:proofErr w:type="spellStart"/>
      <w:r w:rsidRPr="0014296B">
        <w:rPr>
          <w:rFonts w:asciiTheme="minorHAnsi" w:eastAsia="Times New Roman" w:hAnsiTheme="minorHAnsi" w:cs="Times New Roman"/>
        </w:rPr>
        <w:t>programme</w:t>
      </w:r>
      <w:proofErr w:type="spellEnd"/>
      <w:r w:rsidRPr="0014296B">
        <w:rPr>
          <w:rFonts w:asciiTheme="minorHAnsi" w:eastAsia="Times New Roman" w:hAnsiTheme="minorHAnsi" w:cs="Times New Roman"/>
        </w:rPr>
        <w:t xml:space="preserve"> (NTP) towards the targets of the Global Plan to Stop TB. </w:t>
      </w:r>
    </w:p>
    <w:p w:rsidR="00D14A5B" w:rsidRPr="0014296B" w:rsidRDefault="00D14A5B" w:rsidP="0014296B">
      <w:pPr>
        <w:jc w:val="both"/>
        <w:rPr>
          <w:rFonts w:asciiTheme="minorHAnsi" w:eastAsia="Times New Roman" w:hAnsiTheme="minorHAnsi" w:cs="Times New Roman"/>
        </w:rPr>
      </w:pPr>
    </w:p>
    <w:p w:rsidR="0014296B" w:rsidRDefault="0014296B" w:rsidP="007215B3">
      <w:pPr>
        <w:jc w:val="both"/>
        <w:rPr>
          <w:rFonts w:asciiTheme="minorHAnsi" w:eastAsia="Times New Roman" w:hAnsiTheme="minorHAnsi" w:cs="Times New Roman"/>
        </w:rPr>
      </w:pPr>
      <w:r w:rsidRPr="0014296B">
        <w:rPr>
          <w:rFonts w:asciiTheme="minorHAnsi" w:eastAsia="Times New Roman" w:hAnsiTheme="minorHAnsi" w:cs="Times New Roman"/>
        </w:rPr>
        <w:t>Further information</w:t>
      </w:r>
      <w:r w:rsidR="007215B3">
        <w:rPr>
          <w:rFonts w:asciiTheme="minorHAnsi" w:eastAsia="Times New Roman" w:hAnsiTheme="minorHAnsi" w:cs="Times New Roman"/>
        </w:rPr>
        <w:t xml:space="preserve"> </w:t>
      </w:r>
      <w:r w:rsidRPr="0014296B">
        <w:rPr>
          <w:rFonts w:asciiTheme="minorHAnsi" w:eastAsia="Times New Roman" w:hAnsiTheme="minorHAnsi" w:cs="Times New Roman"/>
        </w:rPr>
        <w:t xml:space="preserve">National Stop TB Partnerships can be found on the Global Stop TB Partnership official website: http://www.stoptb.org/ </w:t>
      </w:r>
    </w:p>
    <w:p w:rsidR="00E17DDD" w:rsidRDefault="00E17DDD" w:rsidP="0014296B">
      <w:pPr>
        <w:jc w:val="both"/>
        <w:rPr>
          <w:rFonts w:asciiTheme="minorHAnsi" w:eastAsia="Times New Roman" w:hAnsiTheme="minorHAnsi" w:cs="Times New Roman"/>
        </w:rPr>
      </w:pPr>
    </w:p>
    <w:p w:rsidR="00E17DDD" w:rsidRPr="0014296B" w:rsidRDefault="00E17DDD" w:rsidP="0014296B">
      <w:pPr>
        <w:jc w:val="both"/>
        <w:rPr>
          <w:rFonts w:asciiTheme="minorHAnsi" w:hAnsiTheme="minorHAnsi"/>
        </w:rPr>
      </w:pPr>
    </w:p>
    <w:p w:rsidR="0095783D" w:rsidRPr="0014296B" w:rsidRDefault="0095783D" w:rsidP="002D45F1">
      <w:pPr>
        <w:jc w:val="both"/>
        <w:rPr>
          <w:rFonts w:asciiTheme="minorHAnsi" w:hAnsiTheme="minorHAnsi"/>
        </w:rPr>
      </w:pPr>
    </w:p>
    <w:sectPr w:rsidR="0095783D" w:rsidRPr="0014296B" w:rsidSect="0014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mbria (Heading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46D78"/>
    <w:multiLevelType w:val="multilevel"/>
    <w:tmpl w:val="EC7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3D"/>
    <w:rsid w:val="00027790"/>
    <w:rsid w:val="00057D19"/>
    <w:rsid w:val="000820B9"/>
    <w:rsid w:val="0014296B"/>
    <w:rsid w:val="001464FE"/>
    <w:rsid w:val="0017098D"/>
    <w:rsid w:val="00184C98"/>
    <w:rsid w:val="001D083A"/>
    <w:rsid w:val="001D482B"/>
    <w:rsid w:val="001D631B"/>
    <w:rsid w:val="0023655B"/>
    <w:rsid w:val="00243015"/>
    <w:rsid w:val="00267C35"/>
    <w:rsid w:val="002916CB"/>
    <w:rsid w:val="002D45F1"/>
    <w:rsid w:val="0030193F"/>
    <w:rsid w:val="003250D3"/>
    <w:rsid w:val="003A6CCC"/>
    <w:rsid w:val="00447CBA"/>
    <w:rsid w:val="00576BC5"/>
    <w:rsid w:val="00614FE6"/>
    <w:rsid w:val="0063757A"/>
    <w:rsid w:val="006D300F"/>
    <w:rsid w:val="006F22CC"/>
    <w:rsid w:val="007215B3"/>
    <w:rsid w:val="007A300A"/>
    <w:rsid w:val="008C028D"/>
    <w:rsid w:val="0095783D"/>
    <w:rsid w:val="009A1485"/>
    <w:rsid w:val="009F0172"/>
    <w:rsid w:val="00A512F6"/>
    <w:rsid w:val="00AF0C48"/>
    <w:rsid w:val="00B631AE"/>
    <w:rsid w:val="00B74731"/>
    <w:rsid w:val="00BD1995"/>
    <w:rsid w:val="00D14A5B"/>
    <w:rsid w:val="00D5169F"/>
    <w:rsid w:val="00DF6394"/>
    <w:rsid w:val="00E17DDD"/>
    <w:rsid w:val="00E51166"/>
    <w:rsid w:val="00EB5E8A"/>
    <w:rsid w:val="00EC190A"/>
    <w:rsid w:val="00F101E4"/>
    <w:rsid w:val="00F726F6"/>
    <w:rsid w:val="00FE5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3D"/>
    <w:pPr>
      <w:spacing w:after="0" w:line="240" w:lineRule="auto"/>
    </w:pPr>
    <w:rPr>
      <w:rFonts w:ascii="Calibri" w:hAnsi="Calibri" w:cs="Calibri"/>
    </w:rPr>
  </w:style>
  <w:style w:type="paragraph" w:styleId="Heading4">
    <w:name w:val="heading 4"/>
    <w:basedOn w:val="Normal"/>
    <w:link w:val="Heading4Char"/>
    <w:uiPriority w:val="9"/>
    <w:qFormat/>
    <w:rsid w:val="003250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250D3"/>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37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5783D"/>
    <w:rPr>
      <w:rFonts w:cs="Times New Roman"/>
    </w:rPr>
  </w:style>
  <w:style w:type="character" w:styleId="Hyperlink">
    <w:name w:val="Hyperlink"/>
    <w:basedOn w:val="DefaultParagraphFont"/>
    <w:uiPriority w:val="99"/>
    <w:unhideWhenUsed/>
    <w:rsid w:val="0095783D"/>
    <w:rPr>
      <w:color w:val="0000FF" w:themeColor="hyperlink"/>
      <w:u w:val="single"/>
    </w:rPr>
  </w:style>
  <w:style w:type="paragraph" w:styleId="Caption">
    <w:name w:val="caption"/>
    <w:basedOn w:val="Normal"/>
    <w:next w:val="Normal"/>
    <w:uiPriority w:val="35"/>
    <w:unhideWhenUsed/>
    <w:qFormat/>
    <w:rsid w:val="0095783D"/>
    <w:pPr>
      <w:spacing w:after="200"/>
    </w:pPr>
    <w:rPr>
      <w:b/>
      <w:bCs/>
      <w:color w:val="4F81BD" w:themeColor="accent1"/>
      <w:sz w:val="18"/>
      <w:szCs w:val="18"/>
    </w:rPr>
  </w:style>
  <w:style w:type="character" w:customStyle="1" w:styleId="Heading4Char">
    <w:name w:val="Heading 4 Char"/>
    <w:basedOn w:val="DefaultParagraphFont"/>
    <w:link w:val="Heading4"/>
    <w:uiPriority w:val="9"/>
    <w:rsid w:val="003250D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250D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50D3"/>
    <w:pPr>
      <w:spacing w:before="100" w:beforeAutospacing="1" w:after="100" w:afterAutospacing="1"/>
    </w:pPr>
    <w:rPr>
      <w:rFonts w:ascii="Times New Roman" w:eastAsia="Times New Roman" w:hAnsi="Times New Roman" w:cs="Times New Roman"/>
      <w:sz w:val="24"/>
      <w:szCs w:val="24"/>
    </w:rPr>
  </w:style>
  <w:style w:type="character" w:customStyle="1" w:styleId="italic1">
    <w:name w:val="italic1"/>
    <w:basedOn w:val="DefaultParagraphFont"/>
    <w:rsid w:val="00027790"/>
    <w:rPr>
      <w:i/>
      <w:iCs/>
    </w:rPr>
  </w:style>
  <w:style w:type="character" w:customStyle="1" w:styleId="apple-style-span">
    <w:name w:val="apple-style-span"/>
    <w:basedOn w:val="DefaultParagraphFont"/>
    <w:rsid w:val="0023655B"/>
  </w:style>
  <w:style w:type="character" w:customStyle="1" w:styleId="Heading6Char">
    <w:name w:val="Heading 6 Char"/>
    <w:basedOn w:val="DefaultParagraphFont"/>
    <w:link w:val="Heading6"/>
    <w:uiPriority w:val="9"/>
    <w:rsid w:val="0063757A"/>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3D"/>
    <w:pPr>
      <w:spacing w:after="0" w:line="240" w:lineRule="auto"/>
    </w:pPr>
    <w:rPr>
      <w:rFonts w:ascii="Calibri" w:hAnsi="Calibri" w:cs="Calibri"/>
    </w:rPr>
  </w:style>
  <w:style w:type="paragraph" w:styleId="Heading4">
    <w:name w:val="heading 4"/>
    <w:basedOn w:val="Normal"/>
    <w:link w:val="Heading4Char"/>
    <w:uiPriority w:val="9"/>
    <w:qFormat/>
    <w:rsid w:val="003250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250D3"/>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37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5783D"/>
    <w:rPr>
      <w:rFonts w:cs="Times New Roman"/>
    </w:rPr>
  </w:style>
  <w:style w:type="character" w:styleId="Hyperlink">
    <w:name w:val="Hyperlink"/>
    <w:basedOn w:val="DefaultParagraphFont"/>
    <w:uiPriority w:val="99"/>
    <w:unhideWhenUsed/>
    <w:rsid w:val="0095783D"/>
    <w:rPr>
      <w:color w:val="0000FF" w:themeColor="hyperlink"/>
      <w:u w:val="single"/>
    </w:rPr>
  </w:style>
  <w:style w:type="paragraph" w:styleId="Caption">
    <w:name w:val="caption"/>
    <w:basedOn w:val="Normal"/>
    <w:next w:val="Normal"/>
    <w:uiPriority w:val="35"/>
    <w:unhideWhenUsed/>
    <w:qFormat/>
    <w:rsid w:val="0095783D"/>
    <w:pPr>
      <w:spacing w:after="200"/>
    </w:pPr>
    <w:rPr>
      <w:b/>
      <w:bCs/>
      <w:color w:val="4F81BD" w:themeColor="accent1"/>
      <w:sz w:val="18"/>
      <w:szCs w:val="18"/>
    </w:rPr>
  </w:style>
  <w:style w:type="character" w:customStyle="1" w:styleId="Heading4Char">
    <w:name w:val="Heading 4 Char"/>
    <w:basedOn w:val="DefaultParagraphFont"/>
    <w:link w:val="Heading4"/>
    <w:uiPriority w:val="9"/>
    <w:rsid w:val="003250D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250D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50D3"/>
    <w:pPr>
      <w:spacing w:before="100" w:beforeAutospacing="1" w:after="100" w:afterAutospacing="1"/>
    </w:pPr>
    <w:rPr>
      <w:rFonts w:ascii="Times New Roman" w:eastAsia="Times New Roman" w:hAnsi="Times New Roman" w:cs="Times New Roman"/>
      <w:sz w:val="24"/>
      <w:szCs w:val="24"/>
    </w:rPr>
  </w:style>
  <w:style w:type="character" w:customStyle="1" w:styleId="italic1">
    <w:name w:val="italic1"/>
    <w:basedOn w:val="DefaultParagraphFont"/>
    <w:rsid w:val="00027790"/>
    <w:rPr>
      <w:i/>
      <w:iCs/>
    </w:rPr>
  </w:style>
  <w:style w:type="character" w:customStyle="1" w:styleId="apple-style-span">
    <w:name w:val="apple-style-span"/>
    <w:basedOn w:val="DefaultParagraphFont"/>
    <w:rsid w:val="0023655B"/>
  </w:style>
  <w:style w:type="character" w:customStyle="1" w:styleId="Heading6Char">
    <w:name w:val="Heading 6 Char"/>
    <w:basedOn w:val="DefaultParagraphFont"/>
    <w:link w:val="Heading6"/>
    <w:uiPriority w:val="9"/>
    <w:rsid w:val="0063757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667">
      <w:bodyDiv w:val="1"/>
      <w:marLeft w:val="0"/>
      <w:marRight w:val="0"/>
      <w:marTop w:val="0"/>
      <w:marBottom w:val="0"/>
      <w:divBdr>
        <w:top w:val="none" w:sz="0" w:space="0" w:color="auto"/>
        <w:left w:val="none" w:sz="0" w:space="0" w:color="auto"/>
        <w:bottom w:val="none" w:sz="0" w:space="0" w:color="auto"/>
        <w:right w:val="none" w:sz="0" w:space="0" w:color="auto"/>
      </w:divBdr>
    </w:div>
    <w:div w:id="354430217">
      <w:bodyDiv w:val="1"/>
      <w:marLeft w:val="0"/>
      <w:marRight w:val="0"/>
      <w:marTop w:val="0"/>
      <w:marBottom w:val="0"/>
      <w:divBdr>
        <w:top w:val="none" w:sz="0" w:space="0" w:color="auto"/>
        <w:left w:val="none" w:sz="0" w:space="0" w:color="auto"/>
        <w:bottom w:val="none" w:sz="0" w:space="0" w:color="auto"/>
        <w:right w:val="none" w:sz="0" w:space="0" w:color="auto"/>
      </w:divBdr>
    </w:div>
    <w:div w:id="409037917">
      <w:bodyDiv w:val="1"/>
      <w:marLeft w:val="0"/>
      <w:marRight w:val="0"/>
      <w:marTop w:val="0"/>
      <w:marBottom w:val="0"/>
      <w:divBdr>
        <w:top w:val="none" w:sz="0" w:space="0" w:color="auto"/>
        <w:left w:val="none" w:sz="0" w:space="0" w:color="auto"/>
        <w:bottom w:val="none" w:sz="0" w:space="0" w:color="auto"/>
        <w:right w:val="none" w:sz="0" w:space="0" w:color="auto"/>
      </w:divBdr>
    </w:div>
    <w:div w:id="450785674">
      <w:bodyDiv w:val="1"/>
      <w:marLeft w:val="0"/>
      <w:marRight w:val="0"/>
      <w:marTop w:val="0"/>
      <w:marBottom w:val="0"/>
      <w:divBdr>
        <w:top w:val="none" w:sz="0" w:space="0" w:color="auto"/>
        <w:left w:val="none" w:sz="0" w:space="0" w:color="auto"/>
        <w:bottom w:val="none" w:sz="0" w:space="0" w:color="auto"/>
        <w:right w:val="none" w:sz="0" w:space="0" w:color="auto"/>
      </w:divBdr>
    </w:div>
    <w:div w:id="740105545">
      <w:bodyDiv w:val="1"/>
      <w:marLeft w:val="0"/>
      <w:marRight w:val="0"/>
      <w:marTop w:val="0"/>
      <w:marBottom w:val="0"/>
      <w:divBdr>
        <w:top w:val="none" w:sz="0" w:space="0" w:color="auto"/>
        <w:left w:val="none" w:sz="0" w:space="0" w:color="auto"/>
        <w:bottom w:val="none" w:sz="0" w:space="0" w:color="auto"/>
        <w:right w:val="none" w:sz="0" w:space="0" w:color="auto"/>
      </w:divBdr>
    </w:div>
    <w:div w:id="9221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2.png@01CD3817.173D77C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gif@01CD3DA2.68EB4DA0" TargetMode="External"/><Relationship Id="rId5" Type="http://schemas.openxmlformats.org/officeDocument/2006/relationships/settings" Target="settings.xml"/><Relationship Id="rId15" Type="http://schemas.openxmlformats.org/officeDocument/2006/relationships/hyperlink" Target="mailto:hikmatr@irq.emro.who.int" TargetMode="Externa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drkhal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2312-EE78-4B55-BA01-ABEDBF47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MALHAS,Ms  Ala'a Nadim</dc:creator>
  <cp:lastModifiedBy>HIKMAT, Ms Ruba</cp:lastModifiedBy>
  <cp:revision>2</cp:revision>
  <dcterms:created xsi:type="dcterms:W3CDTF">2012-06-27T15:04:00Z</dcterms:created>
  <dcterms:modified xsi:type="dcterms:W3CDTF">2012-06-27T15:04:00Z</dcterms:modified>
</cp:coreProperties>
</file>