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29" w:rsidRPr="005B65A0" w:rsidRDefault="00AE4375" w:rsidP="00561729">
      <w:pPr>
        <w:rPr>
          <w:rFonts w:ascii="Trebuchet MS" w:eastAsia="Times New Roman" w:hAnsi="Trebuchet MS" w:cs="Times New Roman"/>
          <w:b/>
          <w:bCs/>
          <w:i/>
          <w:iCs/>
          <w:color w:val="003399"/>
          <w:sz w:val="28"/>
          <w:szCs w:val="28"/>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8pt;margin-top:-16.6pt;width:46.95pt;height:46.95pt;z-index:251658240;mso-wrap-edited:f" wrapcoords="-343 0 -343 21257 21600 21257 21600 0 -343 0" o:allowincell="f" fillcolor="window">
            <v:imagedata r:id="rId6" o:title=""/>
            <w10:wrap side="largest"/>
          </v:shape>
          <o:OLEObject Type="Embed" ProgID="Word.Picture.8" ShapeID="_x0000_s1026" DrawAspect="Content" ObjectID="_1444730773" r:id="rId7"/>
        </w:pict>
      </w:r>
      <w:r w:rsidR="00561729">
        <w:t xml:space="preserve">   </w:t>
      </w:r>
      <w:r w:rsidR="00561729">
        <w:rPr>
          <w:b/>
          <w:bCs/>
          <w:sz w:val="24"/>
          <w:szCs w:val="24"/>
          <w:lang w:val="en-GB"/>
        </w:rPr>
        <w:t xml:space="preserve">                     </w:t>
      </w:r>
      <w:r w:rsidR="00561729" w:rsidRPr="005B65A0">
        <w:rPr>
          <w:b/>
          <w:bCs/>
          <w:sz w:val="28"/>
          <w:szCs w:val="28"/>
          <w:lang w:val="en-GB"/>
        </w:rPr>
        <w:t>WORLD HEALTH ORGANIZATION</w:t>
      </w:r>
      <w:r w:rsidR="00561729" w:rsidRPr="005B65A0">
        <w:rPr>
          <w:rFonts w:ascii="Trebuchet MS" w:eastAsia="Times New Roman" w:hAnsi="Trebuchet MS" w:cs="Times New Roman"/>
          <w:b/>
          <w:bCs/>
          <w:i/>
          <w:iCs/>
          <w:color w:val="003399"/>
          <w:sz w:val="28"/>
          <w:szCs w:val="28"/>
        </w:rPr>
        <w:t xml:space="preserve">    </w:t>
      </w:r>
    </w:p>
    <w:p w:rsidR="00561729" w:rsidRDefault="00561729" w:rsidP="00561729">
      <w:pPr>
        <w:rPr>
          <w:rFonts w:ascii="Trebuchet MS" w:eastAsia="Times New Roman" w:hAnsi="Trebuchet MS" w:cs="Times New Roman"/>
          <w:b/>
          <w:bCs/>
          <w:i/>
          <w:iCs/>
          <w:color w:val="003399"/>
          <w:sz w:val="24"/>
          <w:szCs w:val="24"/>
        </w:rPr>
      </w:pP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Terms of Reference</w:t>
      </w:r>
    </w:p>
    <w:p w:rsidR="00561729" w:rsidRPr="00D92B79" w:rsidRDefault="00561729" w:rsidP="005B65A0">
      <w:pPr>
        <w:jc w:val="center"/>
        <w:rPr>
          <w:rFonts w:eastAsia="Times New Roman" w:cstheme="minorHAnsi"/>
          <w:i/>
          <w:iCs/>
          <w:sz w:val="24"/>
          <w:szCs w:val="24"/>
        </w:rPr>
      </w:pPr>
      <w:r w:rsidRPr="00D92B79">
        <w:rPr>
          <w:rFonts w:eastAsia="Times New Roman" w:cstheme="minorHAnsi"/>
          <w:i/>
          <w:iCs/>
          <w:sz w:val="24"/>
          <w:szCs w:val="24"/>
        </w:rPr>
        <w:t>for</w:t>
      </w:r>
    </w:p>
    <w:p w:rsidR="005B65A0" w:rsidRPr="006D30BF" w:rsidRDefault="009158FF" w:rsidP="005B65A0">
      <w:pPr>
        <w:jc w:val="center"/>
        <w:rPr>
          <w:rFonts w:ascii="Arial" w:hAnsi="Arial" w:cs="Arial"/>
          <w:b/>
          <w:bCs/>
          <w:sz w:val="24"/>
          <w:szCs w:val="24"/>
          <w:lang w:val="en-GB"/>
        </w:rPr>
      </w:pPr>
      <w:r w:rsidRPr="006D30BF">
        <w:rPr>
          <w:rFonts w:ascii="Arial" w:hAnsi="Arial" w:cs="Arial"/>
          <w:b/>
          <w:bCs/>
          <w:sz w:val="24"/>
          <w:szCs w:val="24"/>
          <w:lang w:val="en-GB"/>
        </w:rPr>
        <w:t>Technical Officer (Epidemiologist)</w:t>
      </w:r>
    </w:p>
    <w:p w:rsidR="009158FF" w:rsidRPr="00BB2493" w:rsidRDefault="009158FF" w:rsidP="005B65A0">
      <w:pPr>
        <w:jc w:val="center"/>
        <w:rPr>
          <w:rFonts w:eastAsia="Times New Roman" w:cstheme="minorHAnsi"/>
          <w:b/>
          <w:bCs/>
          <w:i/>
          <w:iCs/>
          <w:sz w:val="24"/>
          <w:szCs w:val="24"/>
        </w:rPr>
      </w:pPr>
    </w:p>
    <w:p w:rsidR="005B65A0" w:rsidRPr="00BB2493" w:rsidRDefault="005B65A0" w:rsidP="005B65A0">
      <w:pPr>
        <w:rPr>
          <w:rFonts w:eastAsia="Times New Roman" w:cstheme="minorHAnsi"/>
          <w:sz w:val="24"/>
          <w:szCs w:val="24"/>
        </w:rPr>
      </w:pPr>
      <w:r w:rsidRPr="005E139D">
        <w:rPr>
          <w:rFonts w:eastAsia="Times New Roman" w:cstheme="minorHAnsi"/>
          <w:sz w:val="24"/>
          <w:szCs w:val="24"/>
        </w:rPr>
        <w:t>Type of contract:</w:t>
      </w:r>
      <w:r w:rsidRPr="00BB2493">
        <w:rPr>
          <w:rFonts w:eastAsia="Times New Roman" w:cstheme="minorHAnsi"/>
          <w:sz w:val="24"/>
          <w:szCs w:val="24"/>
        </w:rPr>
        <w:t xml:space="preserve">         </w:t>
      </w:r>
      <w:r w:rsidR="006E691B">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Special Services Agreement (SSA)</w:t>
      </w:r>
    </w:p>
    <w:p w:rsidR="005B65A0" w:rsidRPr="00BB2493" w:rsidRDefault="005B65A0" w:rsidP="005B65A0">
      <w:pPr>
        <w:rPr>
          <w:rFonts w:eastAsia="Times New Roman" w:cstheme="minorHAnsi"/>
          <w:sz w:val="24"/>
          <w:szCs w:val="24"/>
        </w:rPr>
      </w:pPr>
      <w:r w:rsidRPr="005E139D">
        <w:rPr>
          <w:rFonts w:eastAsia="Times New Roman" w:cstheme="minorHAnsi"/>
          <w:sz w:val="24"/>
          <w:szCs w:val="24"/>
        </w:rPr>
        <w:t>Location:</w:t>
      </w:r>
      <w:r w:rsidRPr="00BB2493">
        <w:rPr>
          <w:rFonts w:eastAsia="Times New Roman" w:cstheme="minorHAnsi"/>
          <w:sz w:val="24"/>
          <w:szCs w:val="24"/>
        </w:rPr>
        <w:t xml:space="preserve"> </w:t>
      </w:r>
      <w:r w:rsidRPr="00DF3855">
        <w:rPr>
          <w:rFonts w:eastAsia="Times New Roman" w:cstheme="minorHAnsi"/>
          <w:sz w:val="24"/>
          <w:szCs w:val="24"/>
        </w:rPr>
        <w:t xml:space="preserve"> </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DF3855">
        <w:rPr>
          <w:rFonts w:eastAsia="Times New Roman" w:cstheme="minorHAnsi"/>
          <w:b/>
          <w:bCs/>
          <w:sz w:val="24"/>
          <w:szCs w:val="24"/>
        </w:rPr>
        <w:t>Irbid, JORDAN</w:t>
      </w:r>
    </w:p>
    <w:p w:rsidR="006E691B" w:rsidRDefault="005B65A0" w:rsidP="006E691B">
      <w:pPr>
        <w:rPr>
          <w:rFonts w:eastAsia="Times New Roman" w:cstheme="minorHAnsi"/>
          <w:sz w:val="24"/>
          <w:szCs w:val="24"/>
        </w:rPr>
      </w:pPr>
      <w:r w:rsidRPr="005E139D">
        <w:rPr>
          <w:rFonts w:eastAsia="Times New Roman" w:cstheme="minorHAnsi"/>
          <w:sz w:val="24"/>
          <w:szCs w:val="24"/>
        </w:rPr>
        <w:t>Level:</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BB2493">
        <w:rPr>
          <w:rFonts w:eastAsia="Times New Roman" w:cstheme="minorHAnsi"/>
          <w:sz w:val="24"/>
          <w:szCs w:val="24"/>
        </w:rPr>
        <w:t xml:space="preserve"> </w:t>
      </w:r>
      <w:r w:rsidRPr="00DF3855">
        <w:rPr>
          <w:rFonts w:eastAsia="Times New Roman" w:cstheme="minorHAnsi"/>
          <w:b/>
          <w:bCs/>
          <w:sz w:val="24"/>
          <w:szCs w:val="24"/>
        </w:rPr>
        <w:t>NO-B</w:t>
      </w:r>
    </w:p>
    <w:p w:rsidR="005B65A0" w:rsidRPr="00BB2493" w:rsidRDefault="005B65A0" w:rsidP="00DF3855">
      <w:pPr>
        <w:rPr>
          <w:rFonts w:eastAsia="Times New Roman" w:cstheme="minorHAnsi"/>
          <w:sz w:val="24"/>
          <w:szCs w:val="24"/>
        </w:rPr>
      </w:pPr>
      <w:r w:rsidRPr="005E139D">
        <w:rPr>
          <w:rFonts w:eastAsia="Times New Roman" w:cstheme="minorHAnsi"/>
          <w:sz w:val="24"/>
          <w:szCs w:val="24"/>
        </w:rPr>
        <w:t>Duration:</w:t>
      </w:r>
      <w:r w:rsidRPr="00BB2493">
        <w:rPr>
          <w:rFonts w:eastAsia="Times New Roman" w:cstheme="minorHAnsi"/>
          <w:sz w:val="24"/>
          <w:szCs w:val="24"/>
        </w:rPr>
        <w:t xml:space="preserve">                       </w:t>
      </w:r>
      <w:r w:rsidR="00BB2493">
        <w:rPr>
          <w:rFonts w:eastAsia="Times New Roman" w:cstheme="minorHAnsi"/>
          <w:sz w:val="24"/>
          <w:szCs w:val="24"/>
        </w:rPr>
        <w:t xml:space="preserve"> </w:t>
      </w:r>
      <w:r w:rsidRPr="00DF3855">
        <w:rPr>
          <w:rFonts w:eastAsia="Times New Roman" w:cstheme="minorHAnsi"/>
          <w:b/>
          <w:bCs/>
          <w:sz w:val="24"/>
          <w:szCs w:val="24"/>
        </w:rPr>
        <w:t>Until 31 December 2013, subje</w:t>
      </w:r>
      <w:r w:rsidR="00BB2493" w:rsidRPr="00DF3855">
        <w:rPr>
          <w:rFonts w:eastAsia="Times New Roman" w:cstheme="minorHAnsi"/>
          <w:b/>
          <w:bCs/>
          <w:sz w:val="24"/>
          <w:szCs w:val="24"/>
        </w:rPr>
        <w:t>ct to renewal,</w:t>
      </w:r>
      <w:r w:rsidR="006E691B" w:rsidRPr="00DF3855">
        <w:rPr>
          <w:rFonts w:eastAsia="Times New Roman" w:cstheme="minorHAnsi"/>
          <w:b/>
          <w:bCs/>
          <w:sz w:val="24"/>
          <w:szCs w:val="24"/>
        </w:rPr>
        <w:t xml:space="preserve"> </w:t>
      </w:r>
      <w:r w:rsidR="00BB2493" w:rsidRPr="00DF3855">
        <w:rPr>
          <w:rFonts w:eastAsia="Times New Roman" w:cstheme="minorHAnsi"/>
          <w:b/>
          <w:bCs/>
          <w:sz w:val="24"/>
          <w:szCs w:val="24"/>
        </w:rPr>
        <w:t xml:space="preserve">according to </w:t>
      </w:r>
      <w:r w:rsidRPr="00DF3855">
        <w:rPr>
          <w:rFonts w:eastAsia="Times New Roman" w:cstheme="minorHAnsi"/>
          <w:b/>
          <w:bCs/>
          <w:sz w:val="24"/>
          <w:szCs w:val="24"/>
        </w:rPr>
        <w:t xml:space="preserve">availability  </w:t>
      </w:r>
      <w:r w:rsidR="006E691B" w:rsidRPr="00DF3855">
        <w:rPr>
          <w:rFonts w:eastAsia="Times New Roman" w:cstheme="minorHAnsi"/>
          <w:b/>
          <w:bCs/>
          <w:sz w:val="24"/>
          <w:szCs w:val="24"/>
        </w:rPr>
        <w:t xml:space="preserve">       </w:t>
      </w:r>
      <w:r w:rsidR="006E691B" w:rsidRPr="005E139D">
        <w:rPr>
          <w:rFonts w:eastAsia="Times New Roman" w:cstheme="minorHAnsi"/>
          <w:sz w:val="24"/>
          <w:szCs w:val="24"/>
        </w:rPr>
        <w:t xml:space="preserve">. </w:t>
      </w:r>
      <w:r w:rsidR="006E691B" w:rsidRPr="00DF3855">
        <w:rPr>
          <w:rFonts w:eastAsia="Times New Roman" w:cstheme="minorHAnsi"/>
          <w:b/>
          <w:bCs/>
          <w:sz w:val="24"/>
          <w:szCs w:val="24"/>
        </w:rPr>
        <w:t xml:space="preserve">                                        </w:t>
      </w:r>
      <w:r w:rsidR="00DF3855">
        <w:rPr>
          <w:rFonts w:eastAsia="Times New Roman" w:cstheme="minorHAnsi"/>
          <w:b/>
          <w:bCs/>
          <w:sz w:val="24"/>
          <w:szCs w:val="24"/>
        </w:rPr>
        <w:t xml:space="preserve">of </w:t>
      </w:r>
      <w:r w:rsidR="006E691B" w:rsidRPr="00DF3855">
        <w:rPr>
          <w:rFonts w:eastAsia="Times New Roman" w:cstheme="minorHAnsi"/>
          <w:b/>
          <w:bCs/>
          <w:sz w:val="24"/>
          <w:szCs w:val="24"/>
        </w:rPr>
        <w:t>funds</w:t>
      </w:r>
      <w:r w:rsidR="006E691B">
        <w:rPr>
          <w:rFonts w:eastAsia="Times New Roman" w:cstheme="minorHAnsi"/>
          <w:sz w:val="24"/>
          <w:szCs w:val="24"/>
        </w:rPr>
        <w:t xml:space="preserve">                             </w:t>
      </w:r>
    </w:p>
    <w:p w:rsidR="005E139D" w:rsidRDefault="005E139D" w:rsidP="005B65A0">
      <w:pPr>
        <w:rPr>
          <w:rFonts w:eastAsia="Times New Roman" w:cstheme="minorHAnsi"/>
          <w:b/>
          <w:bCs/>
          <w:sz w:val="28"/>
          <w:szCs w:val="28"/>
        </w:rPr>
      </w:pPr>
    </w:p>
    <w:p w:rsidR="005B65A0" w:rsidRPr="006213F9" w:rsidRDefault="00582D50" w:rsidP="005B65A0">
      <w:pPr>
        <w:rPr>
          <w:rFonts w:eastAsia="Times New Roman" w:cstheme="minorHAnsi"/>
          <w:sz w:val="28"/>
          <w:szCs w:val="28"/>
        </w:rPr>
      </w:pPr>
      <w:r w:rsidRPr="006213F9">
        <w:rPr>
          <w:rFonts w:eastAsia="Times New Roman" w:cstheme="minorHAnsi"/>
          <w:b/>
          <w:bCs/>
          <w:sz w:val="28"/>
          <w:szCs w:val="28"/>
        </w:rPr>
        <w:t>Objectives of the programme</w:t>
      </w:r>
      <w:r w:rsidRPr="006213F9">
        <w:rPr>
          <w:rFonts w:eastAsia="Times New Roman" w:cstheme="minorHAnsi"/>
          <w:sz w:val="28"/>
          <w:szCs w:val="28"/>
        </w:rPr>
        <w:t>:</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r w:rsidRPr="0096236E">
        <w:rPr>
          <w:rFonts w:asciiTheme="minorHAnsi" w:hAnsiTheme="minorHAnsi" w:cstheme="minorHAnsi"/>
          <w:noProof/>
          <w:sz w:val="24"/>
          <w:szCs w:val="24"/>
        </w:rPr>
        <w:t>To ensure that effective WHO country presence is established to implement WHO country cooperation strategies that are aligned with Member State’s health and development agendas, and harmonized with the United Nations country teams.</w:t>
      </w:r>
    </w:p>
    <w:p w:rsidR="00582D50" w:rsidRPr="0096236E" w:rsidRDefault="00582D50" w:rsidP="00582D50">
      <w:pPr>
        <w:pStyle w:val="FieldText"/>
        <w:widowControl/>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jc w:val="both"/>
        <w:rPr>
          <w:rFonts w:asciiTheme="minorHAnsi" w:hAnsiTheme="minorHAnsi" w:cstheme="minorHAnsi"/>
          <w:noProof/>
          <w:sz w:val="24"/>
          <w:szCs w:val="24"/>
        </w:rPr>
      </w:pPr>
    </w:p>
    <w:p w:rsidR="00582D50" w:rsidRPr="0096236E" w:rsidRDefault="00582D50" w:rsidP="00582D50">
      <w:pPr>
        <w:pStyle w:val="Title"/>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The objectives of WHO's emergency humanitarian action (EHA) program in Jordan are as follows:</w:t>
      </w:r>
    </w:p>
    <w:p w:rsidR="00582D50" w:rsidRPr="0096236E" w:rsidRDefault="00582D50" w:rsidP="00582D50">
      <w:pPr>
        <w:pStyle w:val="Title"/>
        <w:jc w:val="both"/>
        <w:rPr>
          <w:rFonts w:asciiTheme="minorHAnsi" w:hAnsiTheme="minorHAnsi" w:cstheme="minorHAnsi"/>
          <w:noProof/>
          <w:snapToGrid w:val="0"/>
          <w:sz w:val="24"/>
          <w:szCs w:val="24"/>
          <w:lang w:val="en-US"/>
        </w:rPr>
      </w:pPr>
    </w:p>
    <w:p w:rsidR="00582D50" w:rsidRPr="0096236E" w:rsidRDefault="00582D50" w:rsidP="00DF3855">
      <w:pPr>
        <w:pStyle w:val="Title"/>
        <w:numPr>
          <w:ilvl w:val="0"/>
          <w:numId w:val="2"/>
        </w:numPr>
        <w:ind w:left="360" w:hanging="360"/>
        <w:jc w:val="both"/>
        <w:rPr>
          <w:rFonts w:asciiTheme="minorHAnsi" w:hAnsiTheme="minorHAnsi" w:cstheme="minorHAnsi"/>
          <w:noProof/>
          <w:snapToGrid w:val="0"/>
          <w:sz w:val="24"/>
          <w:szCs w:val="24"/>
          <w:lang w:val="en-US"/>
        </w:rPr>
      </w:pPr>
      <w:r w:rsidRPr="0096236E">
        <w:rPr>
          <w:rFonts w:asciiTheme="minorHAnsi" w:hAnsiTheme="minorHAnsi" w:cstheme="minorHAnsi"/>
          <w:noProof/>
          <w:snapToGrid w:val="0"/>
          <w:sz w:val="24"/>
          <w:szCs w:val="24"/>
          <w:lang w:val="en-US"/>
        </w:rPr>
        <w:t xml:space="preserve">promptly assessing health needs of populations affected by crisis, identifying priority causes of ill-health and death;  preparing damage estimates and emergency response and rehabilitation plans;  providing prompt, credible health information and ensuring the continuity of essential health services; </w:t>
      </w:r>
    </w:p>
    <w:p w:rsidR="00DF3855" w:rsidRPr="0096236E" w:rsidRDefault="00DF3855" w:rsidP="00DF3855">
      <w:pPr>
        <w:pStyle w:val="Title"/>
        <w:ind w:left="360" w:hanging="360"/>
        <w:jc w:val="both"/>
        <w:rPr>
          <w:rFonts w:asciiTheme="minorHAnsi" w:hAnsiTheme="minorHAnsi" w:cstheme="minorHAnsi"/>
          <w:noProof/>
          <w:snapToGrid w:val="0"/>
          <w:sz w:val="24"/>
          <w:szCs w:val="24"/>
          <w:lang w:val="en-US"/>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coordinating and monitoring emergency health relief efforts under the aegis of the Inter-Agency Standing Committee Health Cluster, of which WHO is the lead agency;  </w:t>
      </w:r>
    </w:p>
    <w:p w:rsidR="00DF3855" w:rsidRPr="0096236E" w:rsidRDefault="00DF3855" w:rsidP="00DF3855">
      <w:pPr>
        <w:pStyle w:val="ListParagraph"/>
        <w:ind w:left="360" w:hanging="360"/>
        <w:jc w:val="both"/>
        <w:rPr>
          <w:rFonts w:asciiTheme="minorHAnsi" w:eastAsia="Times New Roman" w:hAnsiTheme="minorHAnsi" w:cstheme="minorHAnsi"/>
          <w:noProof/>
          <w:snapToGrid w:val="0"/>
          <w:sz w:val="24"/>
          <w:szCs w:val="24"/>
        </w:rPr>
      </w:pPr>
    </w:p>
    <w:p w:rsidR="00582D50" w:rsidRPr="0096236E" w:rsidRDefault="00582D50" w:rsidP="00DF3855">
      <w:pPr>
        <w:pStyle w:val="ListParagraph"/>
        <w:numPr>
          <w:ilvl w:val="0"/>
          <w:numId w:val="2"/>
        </w:numPr>
        <w:ind w:left="360" w:hanging="360"/>
        <w:jc w:val="both"/>
        <w:rPr>
          <w:rFonts w:asciiTheme="minorHAnsi" w:eastAsia="Times New Roman" w:hAnsiTheme="minorHAnsi" w:cstheme="minorHAnsi"/>
          <w:noProof/>
          <w:snapToGrid w:val="0"/>
          <w:sz w:val="24"/>
          <w:szCs w:val="24"/>
        </w:rPr>
      </w:pPr>
      <w:r w:rsidRPr="0096236E">
        <w:rPr>
          <w:rFonts w:asciiTheme="minorHAnsi" w:eastAsia="Times New Roman" w:hAnsiTheme="minorHAnsi" w:cstheme="minorHAnsi"/>
          <w:noProof/>
          <w:snapToGrid w:val="0"/>
          <w:sz w:val="24"/>
          <w:szCs w:val="24"/>
        </w:rPr>
        <w:t xml:space="preserve">ensuring that critical gaps in the health response are rapidly identified and filled; </w:t>
      </w:r>
    </w:p>
    <w:p w:rsidR="00DF3855" w:rsidRPr="0096236E" w:rsidRDefault="00DF3855" w:rsidP="00DF3855">
      <w:pPr>
        <w:pStyle w:val="ListParagraph"/>
        <w:rPr>
          <w:rFonts w:asciiTheme="minorHAnsi" w:eastAsia="Times New Roman" w:hAnsiTheme="minorHAnsi" w:cstheme="minorHAnsi"/>
          <w:noProof/>
          <w:snapToGrid w:val="0"/>
          <w:sz w:val="24"/>
          <w:szCs w:val="24"/>
        </w:rPr>
      </w:pPr>
    </w:p>
    <w:p w:rsidR="00582D50" w:rsidRPr="0096236E" w:rsidRDefault="00582D50" w:rsidP="00DF3855">
      <w:pPr>
        <w:pStyle w:val="NormalWeb"/>
        <w:numPr>
          <w:ilvl w:val="0"/>
          <w:numId w:val="2"/>
        </w:numPr>
        <w:ind w:left="360" w:hanging="360"/>
        <w:jc w:val="both"/>
        <w:rPr>
          <w:rFonts w:asciiTheme="minorHAnsi" w:hAnsiTheme="minorHAnsi" w:cstheme="minorHAnsi"/>
          <w:noProof/>
          <w:snapToGrid w:val="0"/>
        </w:rPr>
      </w:pPr>
      <w:r w:rsidRPr="0096236E">
        <w:rPr>
          <w:rFonts w:asciiTheme="minorHAnsi" w:hAnsiTheme="minorHAnsi" w:cstheme="minorHAnsi"/>
          <w:noProof/>
          <w:snapToGrid w:val="0"/>
        </w:rPr>
        <w:t>revitalizing and building the capacity of national health systems to deal with preparedness, mitigation and response.</w:t>
      </w:r>
    </w:p>
    <w:p w:rsidR="00D92B79" w:rsidRDefault="00D92B79" w:rsidP="006213F9">
      <w:pPr>
        <w:jc w:val="both"/>
        <w:rPr>
          <w:rFonts w:eastAsia="Calibri" w:cstheme="minorHAnsi"/>
          <w:b/>
          <w:bCs/>
        </w:rPr>
      </w:pPr>
    </w:p>
    <w:p w:rsidR="00582D50" w:rsidRPr="006213F9" w:rsidRDefault="00B41C7C" w:rsidP="006213F9">
      <w:pPr>
        <w:jc w:val="both"/>
        <w:rPr>
          <w:rFonts w:eastAsia="Calibri" w:cstheme="minorHAnsi"/>
          <w:b/>
          <w:bCs/>
          <w:sz w:val="28"/>
          <w:szCs w:val="28"/>
        </w:rPr>
      </w:pPr>
      <w:r w:rsidRPr="006213F9">
        <w:rPr>
          <w:rFonts w:eastAsia="Calibri" w:cstheme="minorHAnsi"/>
          <w:b/>
          <w:bCs/>
          <w:sz w:val="28"/>
          <w:szCs w:val="28"/>
        </w:rPr>
        <w:lastRenderedPageBreak/>
        <w:t>Purpose</w:t>
      </w:r>
      <w:r w:rsidR="00582D50" w:rsidRPr="006213F9">
        <w:rPr>
          <w:rFonts w:eastAsia="Calibri" w:cstheme="minorHAnsi"/>
          <w:b/>
          <w:bCs/>
          <w:sz w:val="28"/>
          <w:szCs w:val="28"/>
        </w:rPr>
        <w:t xml:space="preserve"> of the </w:t>
      </w:r>
      <w:r w:rsidR="006213F9" w:rsidRPr="006213F9">
        <w:rPr>
          <w:rFonts w:eastAsia="Calibri" w:cstheme="minorHAnsi"/>
          <w:b/>
          <w:bCs/>
          <w:sz w:val="28"/>
          <w:szCs w:val="28"/>
        </w:rPr>
        <w:t>function</w:t>
      </w:r>
      <w:r w:rsidR="00582D50" w:rsidRPr="006213F9">
        <w:rPr>
          <w:rFonts w:eastAsia="Calibri" w:cstheme="minorHAnsi"/>
          <w:b/>
          <w:bCs/>
          <w:sz w:val="28"/>
          <w:szCs w:val="28"/>
        </w:rPr>
        <w:t xml:space="preserve">: </w:t>
      </w:r>
    </w:p>
    <w:p w:rsidR="005E139D" w:rsidRPr="005B5DE8" w:rsidRDefault="005B5DE8" w:rsidP="00B41C7C">
      <w:pPr>
        <w:jc w:val="both"/>
        <w:rPr>
          <w:rFonts w:eastAsia="Calibri" w:cstheme="minorHAnsi"/>
          <w:b/>
          <w:bCs/>
          <w:sz w:val="24"/>
          <w:szCs w:val="24"/>
        </w:rPr>
      </w:pPr>
      <w:r w:rsidRPr="005B5DE8">
        <w:rPr>
          <w:rFonts w:cs="Arial"/>
          <w:sz w:val="24"/>
          <w:szCs w:val="24"/>
          <w:lang w:val="en-GB"/>
        </w:rPr>
        <w:t>To provide support and assistance to develop, operationalize and monitor implementation of public health surveillance and response programme for emerging and re-emerging infectious diseases with special focus on early detection, verification and rapid response to epidemics and other public health e</w:t>
      </w:r>
      <w:r>
        <w:rPr>
          <w:rFonts w:cs="Arial"/>
          <w:sz w:val="24"/>
          <w:szCs w:val="24"/>
          <w:lang w:val="en-GB"/>
        </w:rPr>
        <w:t>vents of international concern.</w:t>
      </w:r>
    </w:p>
    <w:p w:rsidR="00582D50" w:rsidRPr="006213F9" w:rsidRDefault="00582D50" w:rsidP="00B41C7C">
      <w:pPr>
        <w:jc w:val="both"/>
        <w:rPr>
          <w:rFonts w:eastAsia="Calibri" w:cstheme="minorHAnsi"/>
          <w:b/>
          <w:bCs/>
          <w:sz w:val="28"/>
          <w:szCs w:val="28"/>
        </w:rPr>
      </w:pPr>
      <w:r w:rsidRPr="006213F9">
        <w:rPr>
          <w:rFonts w:eastAsia="Calibri" w:cstheme="minorHAnsi"/>
          <w:b/>
          <w:bCs/>
          <w:sz w:val="28"/>
          <w:szCs w:val="28"/>
        </w:rPr>
        <w:t>Duties &amp; Responsibilities:</w:t>
      </w:r>
    </w:p>
    <w:p w:rsidR="00582D50" w:rsidRPr="005B5DE8" w:rsidRDefault="005B5DE8" w:rsidP="005B5DE8">
      <w:pPr>
        <w:autoSpaceDE w:val="0"/>
        <w:autoSpaceDN w:val="0"/>
        <w:adjustRightInd w:val="0"/>
        <w:rPr>
          <w:rFonts w:eastAsia="Calibri" w:cstheme="minorHAnsi"/>
          <w:sz w:val="24"/>
          <w:szCs w:val="24"/>
        </w:rPr>
      </w:pPr>
      <w:r w:rsidRPr="005B5DE8">
        <w:rPr>
          <w:rFonts w:cstheme="minorHAnsi"/>
          <w:sz w:val="24"/>
          <w:szCs w:val="24"/>
        </w:rPr>
        <w:t xml:space="preserve">Under the supervision of </w:t>
      </w:r>
      <w:r w:rsidR="006B577F">
        <w:rPr>
          <w:rFonts w:cstheme="minorHAnsi"/>
          <w:sz w:val="24"/>
          <w:szCs w:val="24"/>
        </w:rPr>
        <w:t xml:space="preserve">the </w:t>
      </w:r>
      <w:r w:rsidRPr="005B5DE8">
        <w:rPr>
          <w:rFonts w:cstheme="minorHAnsi"/>
          <w:sz w:val="24"/>
          <w:szCs w:val="24"/>
        </w:rPr>
        <w:t xml:space="preserve">Field Office Coordinator and the </w:t>
      </w:r>
      <w:r w:rsidR="006B577F">
        <w:rPr>
          <w:rFonts w:cstheme="minorHAnsi"/>
          <w:sz w:val="24"/>
          <w:szCs w:val="24"/>
        </w:rPr>
        <w:t xml:space="preserve">overall oversight </w:t>
      </w:r>
      <w:r w:rsidRPr="005B5DE8">
        <w:rPr>
          <w:rFonts w:cstheme="minorHAnsi"/>
          <w:sz w:val="24"/>
          <w:szCs w:val="24"/>
        </w:rPr>
        <w:t xml:space="preserve">of the WR, </w:t>
      </w:r>
      <w:r w:rsidR="00582D50" w:rsidRPr="005B5DE8">
        <w:rPr>
          <w:rFonts w:eastAsia="Calibri" w:cstheme="minorHAnsi"/>
          <w:sz w:val="24"/>
          <w:szCs w:val="24"/>
        </w:rPr>
        <w:t xml:space="preserve">the </w:t>
      </w:r>
      <w:r w:rsidR="006213F9" w:rsidRPr="005B5DE8">
        <w:rPr>
          <w:rFonts w:eastAsia="Calibri" w:cstheme="minorHAnsi"/>
          <w:sz w:val="24"/>
          <w:szCs w:val="24"/>
        </w:rPr>
        <w:t xml:space="preserve">SSA holder </w:t>
      </w:r>
      <w:r w:rsidR="00582D50" w:rsidRPr="005B5DE8">
        <w:rPr>
          <w:rFonts w:eastAsia="Calibri" w:cstheme="minorHAnsi"/>
          <w:sz w:val="24"/>
          <w:szCs w:val="24"/>
        </w:rPr>
        <w:t>shall perform the following duties:</w:t>
      </w:r>
    </w:p>
    <w:p w:rsidR="005B5DE8" w:rsidRPr="005B5DE8" w:rsidRDefault="005B5DE8" w:rsidP="005B5DE8">
      <w:pPr>
        <w:numPr>
          <w:ilvl w:val="0"/>
          <w:numId w:val="7"/>
        </w:numPr>
        <w:autoSpaceDE w:val="0"/>
        <w:autoSpaceDN w:val="0"/>
        <w:adjustRightInd w:val="0"/>
        <w:spacing w:after="0" w:line="240" w:lineRule="auto"/>
        <w:rPr>
          <w:rFonts w:eastAsia="SimSun" w:cstheme="minorHAnsi"/>
          <w:sz w:val="24"/>
          <w:szCs w:val="24"/>
        </w:rPr>
      </w:pPr>
      <w:r w:rsidRPr="005B5DE8">
        <w:rPr>
          <w:rFonts w:eastAsia="SimSun" w:cstheme="minorHAnsi"/>
          <w:sz w:val="24"/>
          <w:szCs w:val="24"/>
        </w:rPr>
        <w:t xml:space="preserve">Collect and  verify  information on reported </w:t>
      </w:r>
      <w:smartTag w:uri="urn:schemas-microsoft-com:office:smarttags" w:element="PersonName">
        <w:r w:rsidRPr="005B5DE8">
          <w:rPr>
            <w:rFonts w:eastAsia="SimSun" w:cstheme="minorHAnsi"/>
            <w:sz w:val="24"/>
            <w:szCs w:val="24"/>
          </w:rPr>
          <w:t>outbreak</w:t>
        </w:r>
      </w:smartTag>
      <w:r w:rsidRPr="005B5DE8">
        <w:rPr>
          <w:rFonts w:eastAsia="SimSun" w:cstheme="minorHAnsi"/>
          <w:sz w:val="24"/>
          <w:szCs w:val="24"/>
        </w:rPr>
        <w:t xml:space="preserve">s or rumor from emerging and re-emerging infectious diseases and draft consolidated reports on disease outbreak situations ; </w:t>
      </w:r>
    </w:p>
    <w:p w:rsidR="005B5DE8" w:rsidRPr="005B5DE8" w:rsidRDefault="005B5DE8" w:rsidP="005B5DE8">
      <w:pPr>
        <w:autoSpaceDE w:val="0"/>
        <w:autoSpaceDN w:val="0"/>
        <w:adjustRightInd w:val="0"/>
        <w:spacing w:after="0" w:line="240" w:lineRule="auto"/>
        <w:ind w:left="720"/>
        <w:rPr>
          <w:rFonts w:eastAsia="SimSun" w:cstheme="minorHAnsi"/>
          <w:sz w:val="24"/>
          <w:szCs w:val="24"/>
        </w:rPr>
      </w:pPr>
    </w:p>
    <w:p w:rsidR="005B5DE8" w:rsidRPr="005B5DE8" w:rsidRDefault="005B5DE8" w:rsidP="005B5DE8">
      <w:pPr>
        <w:numPr>
          <w:ilvl w:val="0"/>
          <w:numId w:val="7"/>
        </w:numPr>
        <w:autoSpaceDE w:val="0"/>
        <w:autoSpaceDN w:val="0"/>
        <w:adjustRightInd w:val="0"/>
        <w:spacing w:after="0" w:line="240" w:lineRule="auto"/>
        <w:rPr>
          <w:rFonts w:eastAsia="SimSun" w:cstheme="minorHAnsi"/>
          <w:sz w:val="24"/>
          <w:szCs w:val="24"/>
        </w:rPr>
      </w:pPr>
      <w:r w:rsidRPr="005B5DE8">
        <w:rPr>
          <w:rFonts w:eastAsia="MS Mincho" w:cstheme="minorHAnsi"/>
          <w:sz w:val="24"/>
          <w:szCs w:val="24"/>
        </w:rPr>
        <w:t>Maintain an event management system database of reported outbreaks and public health events and document all steps taken in the verification and response process</w:t>
      </w:r>
      <w:r w:rsidRPr="005B5DE8">
        <w:rPr>
          <w:rFonts w:eastAsia="SimSun" w:cstheme="minorHAnsi"/>
          <w:sz w:val="24"/>
          <w:szCs w:val="24"/>
        </w:rPr>
        <w:t xml:space="preserve"> </w:t>
      </w:r>
    </w:p>
    <w:p w:rsidR="005B5DE8" w:rsidRPr="005B5DE8" w:rsidRDefault="005B5DE8" w:rsidP="005B5DE8">
      <w:pPr>
        <w:pStyle w:val="ListParagraph"/>
        <w:rPr>
          <w:rFonts w:asciiTheme="minorHAnsi" w:eastAsia="SimSun" w:hAnsiTheme="minorHAnsi" w:cstheme="minorHAnsi"/>
          <w:sz w:val="24"/>
          <w:szCs w:val="24"/>
        </w:rPr>
      </w:pPr>
    </w:p>
    <w:p w:rsidR="005B5DE8" w:rsidRDefault="005B5DE8" w:rsidP="005B5DE8">
      <w:pPr>
        <w:widowControl w:val="0"/>
        <w:numPr>
          <w:ilvl w:val="0"/>
          <w:numId w:val="7"/>
        </w:numPr>
        <w:spacing w:after="0" w:line="240" w:lineRule="auto"/>
        <w:rPr>
          <w:rFonts w:eastAsia="MS Mincho" w:cstheme="minorHAnsi"/>
          <w:sz w:val="24"/>
          <w:szCs w:val="24"/>
        </w:rPr>
      </w:pPr>
      <w:r w:rsidRPr="005B5DE8">
        <w:rPr>
          <w:rFonts w:eastAsia="MS Mincho" w:cstheme="minorHAnsi"/>
          <w:sz w:val="24"/>
          <w:szCs w:val="24"/>
        </w:rPr>
        <w:t xml:space="preserve">Draft disease outbreak news, updates and assessments for submission to WR; </w:t>
      </w:r>
    </w:p>
    <w:p w:rsidR="005B5DE8" w:rsidRDefault="005B5DE8" w:rsidP="005B5DE8">
      <w:pPr>
        <w:pStyle w:val="ListParagraph"/>
        <w:rPr>
          <w:rFonts w:eastAsia="MS Mincho" w:cstheme="minorHAnsi"/>
          <w:sz w:val="24"/>
          <w:szCs w:val="24"/>
        </w:rPr>
      </w:pPr>
    </w:p>
    <w:p w:rsidR="005B5DE8" w:rsidRDefault="005B5DE8" w:rsidP="005B5DE8">
      <w:pPr>
        <w:pStyle w:val="BodyTextIndent2"/>
        <w:widowControl w:val="0"/>
        <w:numPr>
          <w:ilvl w:val="0"/>
          <w:numId w:val="7"/>
        </w:numPr>
        <w:tabs>
          <w:tab w:val="left" w:pos="1985"/>
        </w:tabs>
        <w:rPr>
          <w:rFonts w:asciiTheme="minorHAnsi" w:eastAsia="MS Mincho" w:hAnsiTheme="minorHAnsi" w:cstheme="minorHAnsi"/>
          <w:snapToGrid w:val="0"/>
          <w:sz w:val="24"/>
          <w:szCs w:val="24"/>
          <w:lang w:val="en-US"/>
        </w:rPr>
      </w:pPr>
      <w:r w:rsidRPr="005B5DE8">
        <w:rPr>
          <w:rFonts w:asciiTheme="minorHAnsi" w:eastAsia="MS Mincho" w:hAnsiTheme="minorHAnsi" w:cstheme="minorHAnsi"/>
          <w:snapToGrid w:val="0"/>
          <w:sz w:val="24"/>
          <w:szCs w:val="24"/>
          <w:lang w:val="en-US"/>
        </w:rPr>
        <w:t>Organize  and conduct  training courses for health care workers on field investigation, surveillance and response to outbreaks;</w:t>
      </w:r>
    </w:p>
    <w:p w:rsidR="005B5DE8" w:rsidRDefault="005B5DE8" w:rsidP="005B5DE8">
      <w:pPr>
        <w:pStyle w:val="ListParagraph"/>
        <w:rPr>
          <w:rFonts w:asciiTheme="minorHAnsi" w:eastAsia="MS Mincho" w:hAnsiTheme="minorHAnsi" w:cstheme="minorHAnsi"/>
          <w:snapToGrid w:val="0"/>
          <w:sz w:val="24"/>
          <w:szCs w:val="24"/>
        </w:rPr>
      </w:pPr>
    </w:p>
    <w:p w:rsidR="005B5DE8" w:rsidRDefault="005B5DE8" w:rsidP="005B5DE8">
      <w:pPr>
        <w:pStyle w:val="BodyTextIndent2"/>
        <w:widowControl w:val="0"/>
        <w:numPr>
          <w:ilvl w:val="0"/>
          <w:numId w:val="7"/>
        </w:numPr>
        <w:tabs>
          <w:tab w:val="left" w:pos="1985"/>
        </w:tabs>
        <w:rPr>
          <w:rFonts w:asciiTheme="minorHAnsi" w:eastAsia="MS Mincho" w:hAnsiTheme="minorHAnsi" w:cstheme="minorHAnsi"/>
          <w:snapToGrid w:val="0"/>
          <w:sz w:val="24"/>
          <w:szCs w:val="24"/>
          <w:lang w:val="en-US"/>
        </w:rPr>
      </w:pPr>
      <w:r w:rsidRPr="005B5DE8">
        <w:rPr>
          <w:rFonts w:asciiTheme="minorHAnsi" w:eastAsia="MS Mincho" w:hAnsiTheme="minorHAnsi" w:cstheme="minorHAnsi"/>
          <w:snapToGrid w:val="0"/>
          <w:sz w:val="24"/>
          <w:szCs w:val="24"/>
          <w:lang w:val="en-US"/>
        </w:rPr>
        <w:t xml:space="preserve">Provide operational and logistics support for organizing technical missions for field investigation of </w:t>
      </w:r>
      <w:smartTag w:uri="urn:schemas-microsoft-com:office:smarttags" w:element="PersonName">
        <w:r w:rsidRPr="005B5DE8">
          <w:rPr>
            <w:rFonts w:asciiTheme="minorHAnsi" w:eastAsia="MS Mincho" w:hAnsiTheme="minorHAnsi" w:cstheme="minorHAnsi"/>
            <w:snapToGrid w:val="0"/>
            <w:sz w:val="24"/>
            <w:szCs w:val="24"/>
            <w:lang w:val="en-US"/>
          </w:rPr>
          <w:t>outbreak</w:t>
        </w:r>
      </w:smartTag>
      <w:r w:rsidRPr="005B5DE8">
        <w:rPr>
          <w:rFonts w:asciiTheme="minorHAnsi" w:eastAsia="MS Mincho" w:hAnsiTheme="minorHAnsi" w:cstheme="minorHAnsi"/>
          <w:snapToGrid w:val="0"/>
          <w:sz w:val="24"/>
          <w:szCs w:val="24"/>
          <w:lang w:val="en-US"/>
        </w:rPr>
        <w:t>s as required;</w:t>
      </w:r>
    </w:p>
    <w:p w:rsidR="005B5DE8" w:rsidRDefault="005B5DE8" w:rsidP="005B5DE8">
      <w:pPr>
        <w:pStyle w:val="ListParagraph"/>
        <w:rPr>
          <w:rFonts w:asciiTheme="minorHAnsi" w:eastAsia="MS Mincho" w:hAnsiTheme="minorHAnsi" w:cstheme="minorHAnsi"/>
          <w:snapToGrid w:val="0"/>
          <w:sz w:val="24"/>
          <w:szCs w:val="24"/>
        </w:rPr>
      </w:pPr>
    </w:p>
    <w:p w:rsidR="005B5DE8" w:rsidRDefault="005B5DE8" w:rsidP="005B5DE8">
      <w:pPr>
        <w:pStyle w:val="BodyTextIndent2"/>
        <w:widowControl w:val="0"/>
        <w:numPr>
          <w:ilvl w:val="0"/>
          <w:numId w:val="7"/>
        </w:numPr>
        <w:tabs>
          <w:tab w:val="left" w:pos="1985"/>
        </w:tabs>
        <w:rPr>
          <w:rFonts w:asciiTheme="minorHAnsi" w:eastAsia="MS Mincho" w:hAnsiTheme="minorHAnsi" w:cstheme="minorHAnsi"/>
          <w:snapToGrid w:val="0"/>
          <w:sz w:val="24"/>
          <w:szCs w:val="24"/>
          <w:lang w:val="en-US"/>
        </w:rPr>
      </w:pPr>
      <w:r w:rsidRPr="005B5DE8">
        <w:rPr>
          <w:rFonts w:asciiTheme="minorHAnsi" w:eastAsia="MS Mincho" w:hAnsiTheme="minorHAnsi" w:cstheme="minorHAnsi"/>
          <w:snapToGrid w:val="0"/>
          <w:sz w:val="24"/>
          <w:szCs w:val="24"/>
          <w:lang w:val="en-US"/>
        </w:rPr>
        <w:t>Perform rapid field assessment, risk assessment and investigation for specific priority diseases, as required;</w:t>
      </w:r>
    </w:p>
    <w:p w:rsidR="005B5DE8" w:rsidRDefault="005B5DE8" w:rsidP="005B5DE8">
      <w:pPr>
        <w:pStyle w:val="ListParagraph"/>
        <w:rPr>
          <w:rFonts w:asciiTheme="minorHAnsi" w:eastAsia="MS Mincho" w:hAnsiTheme="minorHAnsi" w:cstheme="minorHAnsi"/>
          <w:snapToGrid w:val="0"/>
          <w:sz w:val="24"/>
          <w:szCs w:val="24"/>
        </w:rPr>
      </w:pPr>
    </w:p>
    <w:p w:rsidR="005B5DE8" w:rsidRPr="006B577F" w:rsidRDefault="005B5DE8" w:rsidP="005B5DE8">
      <w:pPr>
        <w:numPr>
          <w:ilvl w:val="0"/>
          <w:numId w:val="7"/>
        </w:numPr>
        <w:autoSpaceDE w:val="0"/>
        <w:autoSpaceDN w:val="0"/>
        <w:adjustRightInd w:val="0"/>
        <w:spacing w:after="0" w:line="240" w:lineRule="auto"/>
        <w:rPr>
          <w:rFonts w:eastAsia="SimSun" w:cstheme="minorHAnsi"/>
          <w:sz w:val="24"/>
          <w:szCs w:val="24"/>
        </w:rPr>
      </w:pPr>
      <w:r w:rsidRPr="005B5DE8">
        <w:rPr>
          <w:rFonts w:eastAsia="MS Mincho" w:cstheme="minorHAnsi"/>
          <w:sz w:val="24"/>
          <w:szCs w:val="24"/>
        </w:rPr>
        <w:t>Provide input  to the development of guidelines for epidemic control;</w:t>
      </w:r>
      <w:r w:rsidRPr="005B5DE8">
        <w:rPr>
          <w:rFonts w:cstheme="minorHAnsi"/>
          <w:color w:val="000000"/>
          <w:sz w:val="24"/>
          <w:szCs w:val="24"/>
        </w:rPr>
        <w:t xml:space="preserve"> Provide feedback on  gaps and/or problems related to proper functioning of an early warning and response system for epidemic and pandemic-prone diseases;</w:t>
      </w:r>
    </w:p>
    <w:p w:rsidR="006B577F" w:rsidRDefault="006B577F" w:rsidP="006B577F">
      <w:pPr>
        <w:pStyle w:val="ListParagraph"/>
        <w:rPr>
          <w:rFonts w:eastAsia="SimSun" w:cstheme="minorHAnsi"/>
          <w:sz w:val="24"/>
          <w:szCs w:val="24"/>
        </w:rPr>
      </w:pPr>
    </w:p>
    <w:p w:rsidR="00582D50" w:rsidRPr="00935119" w:rsidRDefault="005B5DE8" w:rsidP="005B5DE8">
      <w:pPr>
        <w:pStyle w:val="BodyTextIndent2"/>
        <w:widowControl w:val="0"/>
        <w:numPr>
          <w:ilvl w:val="0"/>
          <w:numId w:val="7"/>
        </w:numPr>
        <w:tabs>
          <w:tab w:val="left" w:pos="1985"/>
        </w:tabs>
        <w:rPr>
          <w:rFonts w:asciiTheme="minorHAnsi" w:eastAsia="MS Mincho" w:hAnsiTheme="minorHAnsi" w:cstheme="minorHAnsi"/>
          <w:snapToGrid w:val="0"/>
          <w:sz w:val="24"/>
          <w:szCs w:val="24"/>
          <w:lang w:val="en-US"/>
        </w:rPr>
      </w:pPr>
      <w:r w:rsidRPr="005B5DE8">
        <w:rPr>
          <w:rFonts w:asciiTheme="minorHAnsi" w:eastAsia="MS Mincho" w:hAnsiTheme="minorHAnsi" w:cstheme="minorHAnsi"/>
          <w:snapToGrid w:val="0"/>
          <w:sz w:val="24"/>
          <w:szCs w:val="24"/>
        </w:rPr>
        <w:t>Liaise with the local national health authorities for dissemination of technical documents, guidelines and protocols on prevention and control of emerging and re-emerging infectious diseases</w:t>
      </w:r>
    </w:p>
    <w:p w:rsidR="00935119" w:rsidRDefault="00935119" w:rsidP="00935119">
      <w:pPr>
        <w:pStyle w:val="ListParagraph"/>
        <w:rPr>
          <w:rFonts w:asciiTheme="minorHAnsi" w:eastAsia="MS Mincho" w:hAnsiTheme="minorHAnsi" w:cstheme="minorHAnsi"/>
          <w:snapToGrid w:val="0"/>
          <w:sz w:val="24"/>
          <w:szCs w:val="24"/>
        </w:rPr>
      </w:pPr>
    </w:p>
    <w:p w:rsidR="00935119" w:rsidRPr="00BB2493" w:rsidRDefault="00935119" w:rsidP="00935119">
      <w:pPr>
        <w:pStyle w:val="ListParagraph"/>
        <w:numPr>
          <w:ilvl w:val="0"/>
          <w:numId w:val="7"/>
        </w:numPr>
        <w:jc w:val="both"/>
        <w:rPr>
          <w:rFonts w:asciiTheme="minorHAnsi" w:hAnsiTheme="minorHAnsi" w:cstheme="minorHAnsi"/>
          <w:sz w:val="24"/>
          <w:szCs w:val="24"/>
        </w:rPr>
      </w:pPr>
      <w:r w:rsidRPr="00BB2493">
        <w:rPr>
          <w:rFonts w:asciiTheme="minorHAnsi" w:hAnsiTheme="minorHAnsi" w:cstheme="minorHAnsi"/>
          <w:sz w:val="24"/>
          <w:szCs w:val="24"/>
        </w:rPr>
        <w:t>Any other tasks / duties as needed by the WR</w:t>
      </w:r>
      <w:r>
        <w:rPr>
          <w:rFonts w:asciiTheme="minorHAnsi" w:hAnsiTheme="minorHAnsi" w:cstheme="minorHAnsi"/>
          <w:sz w:val="24"/>
          <w:szCs w:val="24"/>
        </w:rPr>
        <w:t xml:space="preserve"> and the field office coordinator.</w:t>
      </w:r>
    </w:p>
    <w:p w:rsidR="00935119" w:rsidRPr="005B5DE8" w:rsidRDefault="00935119" w:rsidP="00935119">
      <w:pPr>
        <w:pStyle w:val="BodyTextIndent2"/>
        <w:widowControl w:val="0"/>
        <w:tabs>
          <w:tab w:val="left" w:pos="1985"/>
        </w:tabs>
        <w:ind w:left="720" w:firstLine="0"/>
        <w:rPr>
          <w:rFonts w:asciiTheme="minorHAnsi" w:eastAsia="MS Mincho" w:hAnsiTheme="minorHAnsi" w:cstheme="minorHAnsi"/>
          <w:snapToGrid w:val="0"/>
          <w:sz w:val="24"/>
          <w:szCs w:val="24"/>
          <w:lang w:val="en-US"/>
        </w:rPr>
      </w:pPr>
    </w:p>
    <w:p w:rsidR="0096236E" w:rsidRDefault="0096236E" w:rsidP="00582D50">
      <w:pPr>
        <w:rPr>
          <w:rFonts w:eastAsia="Calibri" w:cstheme="minorHAnsi"/>
          <w:b/>
          <w:bCs/>
          <w:sz w:val="28"/>
          <w:szCs w:val="28"/>
        </w:rPr>
      </w:pPr>
    </w:p>
    <w:p w:rsidR="005562C8" w:rsidRDefault="005562C8" w:rsidP="00582D50">
      <w:pPr>
        <w:rPr>
          <w:rFonts w:eastAsia="Calibri" w:cstheme="minorHAnsi"/>
          <w:b/>
          <w:bCs/>
          <w:sz w:val="28"/>
          <w:szCs w:val="28"/>
        </w:rPr>
      </w:pPr>
    </w:p>
    <w:p w:rsidR="004662F3" w:rsidRDefault="004662F3" w:rsidP="00582D50">
      <w:pPr>
        <w:rPr>
          <w:rFonts w:eastAsia="Calibri" w:cstheme="minorHAnsi"/>
          <w:b/>
          <w:bCs/>
          <w:sz w:val="28"/>
          <w:szCs w:val="28"/>
        </w:rPr>
      </w:pPr>
      <w:r>
        <w:rPr>
          <w:rFonts w:eastAsia="Calibri" w:cstheme="minorHAnsi"/>
          <w:b/>
          <w:bCs/>
          <w:sz w:val="28"/>
          <w:szCs w:val="28"/>
        </w:rPr>
        <w:lastRenderedPageBreak/>
        <w:t>Competencies:</w:t>
      </w:r>
    </w:p>
    <w:p w:rsidR="004662F3" w:rsidRPr="000A04FD" w:rsidRDefault="005562C8" w:rsidP="00D92B79">
      <w:pPr>
        <w:pStyle w:val="ListParagraph"/>
        <w:numPr>
          <w:ilvl w:val="0"/>
          <w:numId w:val="5"/>
        </w:numPr>
        <w:rPr>
          <w:rFonts w:asciiTheme="minorHAnsi" w:hAnsiTheme="minorHAnsi" w:cstheme="minorHAnsi"/>
          <w:sz w:val="24"/>
          <w:szCs w:val="24"/>
        </w:rPr>
      </w:pPr>
      <w:r w:rsidRPr="005562C8">
        <w:rPr>
          <w:rFonts w:asciiTheme="minorHAnsi" w:hAnsiTheme="minorHAnsi" w:cstheme="minorHAnsi"/>
          <w:sz w:val="24"/>
          <w:szCs w:val="24"/>
          <w:lang w:val="en-GB"/>
        </w:rPr>
        <w:t>Communicating in a credible and effective way</w:t>
      </w:r>
    </w:p>
    <w:p w:rsidR="000A04FD" w:rsidRPr="005562C8" w:rsidRDefault="000A04FD" w:rsidP="000A04FD">
      <w:pPr>
        <w:pStyle w:val="ListParagraph"/>
        <w:rPr>
          <w:rFonts w:asciiTheme="minorHAnsi" w:hAnsiTheme="minorHAnsi" w:cstheme="minorHAnsi"/>
          <w:sz w:val="24"/>
          <w:szCs w:val="24"/>
        </w:rPr>
      </w:pPr>
    </w:p>
    <w:p w:rsidR="005562C8" w:rsidRPr="000A04FD" w:rsidRDefault="005562C8" w:rsidP="00D92B79">
      <w:pPr>
        <w:pStyle w:val="ListParagraph"/>
        <w:numPr>
          <w:ilvl w:val="0"/>
          <w:numId w:val="5"/>
        </w:numPr>
        <w:rPr>
          <w:rFonts w:asciiTheme="minorHAnsi" w:hAnsiTheme="minorHAnsi" w:cstheme="minorHAnsi"/>
          <w:sz w:val="24"/>
          <w:szCs w:val="24"/>
        </w:rPr>
      </w:pPr>
      <w:r w:rsidRPr="005562C8">
        <w:rPr>
          <w:rFonts w:asciiTheme="minorHAnsi" w:hAnsiTheme="minorHAnsi" w:cstheme="minorHAnsi"/>
          <w:sz w:val="24"/>
          <w:szCs w:val="24"/>
          <w:lang w:val="en-GB"/>
        </w:rPr>
        <w:t>Producing results</w:t>
      </w:r>
    </w:p>
    <w:p w:rsidR="000A04FD" w:rsidRPr="000A04FD" w:rsidRDefault="000A04FD" w:rsidP="000A04FD">
      <w:pPr>
        <w:pStyle w:val="ListParagraph"/>
        <w:rPr>
          <w:rFonts w:asciiTheme="minorHAnsi" w:hAnsiTheme="minorHAnsi" w:cstheme="minorHAnsi"/>
          <w:sz w:val="24"/>
          <w:szCs w:val="24"/>
        </w:rPr>
      </w:pPr>
    </w:p>
    <w:p w:rsidR="005562C8" w:rsidRPr="000A04FD" w:rsidRDefault="005562C8" w:rsidP="00D92B79">
      <w:pPr>
        <w:pStyle w:val="ListParagraph"/>
        <w:numPr>
          <w:ilvl w:val="0"/>
          <w:numId w:val="5"/>
        </w:numPr>
        <w:rPr>
          <w:rFonts w:asciiTheme="minorHAnsi" w:hAnsiTheme="minorHAnsi" w:cstheme="minorHAnsi"/>
          <w:sz w:val="24"/>
          <w:szCs w:val="24"/>
        </w:rPr>
      </w:pPr>
      <w:r w:rsidRPr="005562C8">
        <w:rPr>
          <w:rFonts w:asciiTheme="minorHAnsi" w:hAnsiTheme="minorHAnsi" w:cstheme="minorHAnsi"/>
          <w:sz w:val="24"/>
          <w:szCs w:val="24"/>
          <w:lang w:val="en-GB"/>
        </w:rPr>
        <w:t>Fostering integration and teamwork</w:t>
      </w:r>
    </w:p>
    <w:p w:rsidR="000A04FD" w:rsidRPr="000A04FD" w:rsidRDefault="000A04FD" w:rsidP="000A04FD">
      <w:pPr>
        <w:pStyle w:val="ListParagraph"/>
        <w:rPr>
          <w:rFonts w:asciiTheme="minorHAnsi" w:hAnsiTheme="minorHAnsi" w:cstheme="minorHAnsi"/>
          <w:sz w:val="24"/>
          <w:szCs w:val="24"/>
        </w:rPr>
      </w:pPr>
    </w:p>
    <w:p w:rsidR="005562C8" w:rsidRPr="005562C8" w:rsidRDefault="005562C8" w:rsidP="005562C8">
      <w:pPr>
        <w:pStyle w:val="FieldText"/>
        <w:widowControl/>
        <w:numPr>
          <w:ilvl w:val="0"/>
          <w:numId w:val="5"/>
        </w:numPr>
        <w:tabs>
          <w:tab w:val="left" w:pos="-1408"/>
          <w:tab w:val="left" w:pos="-688"/>
          <w:tab w:val="left" w:pos="32"/>
          <w:tab w:val="left" w:pos="752"/>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rPr>
          <w:rFonts w:asciiTheme="minorHAnsi" w:hAnsiTheme="minorHAnsi" w:cstheme="minorHAnsi"/>
          <w:sz w:val="24"/>
          <w:szCs w:val="24"/>
          <w:lang w:val="en-GB"/>
        </w:rPr>
      </w:pPr>
      <w:r w:rsidRPr="005562C8">
        <w:rPr>
          <w:rFonts w:asciiTheme="minorHAnsi" w:hAnsiTheme="minorHAnsi" w:cstheme="minorHAnsi"/>
          <w:sz w:val="24"/>
          <w:szCs w:val="24"/>
          <w:lang w:val="en-GB"/>
        </w:rPr>
        <w:t>Respecting and promoting individual and cultural differences</w:t>
      </w:r>
    </w:p>
    <w:p w:rsidR="006D30BF" w:rsidRDefault="006D30BF" w:rsidP="00582D50">
      <w:pPr>
        <w:rPr>
          <w:rFonts w:eastAsia="Calibri" w:cstheme="minorHAnsi"/>
          <w:b/>
          <w:bCs/>
          <w:sz w:val="28"/>
          <w:szCs w:val="28"/>
        </w:rPr>
      </w:pPr>
    </w:p>
    <w:p w:rsidR="00582D50" w:rsidRDefault="006213F9" w:rsidP="00582D50">
      <w:pPr>
        <w:rPr>
          <w:rFonts w:eastAsia="Calibri" w:cstheme="minorHAnsi"/>
          <w:b/>
          <w:bCs/>
          <w:sz w:val="28"/>
          <w:szCs w:val="28"/>
        </w:rPr>
      </w:pPr>
      <w:r w:rsidRPr="006213F9">
        <w:rPr>
          <w:rFonts w:eastAsia="Calibri" w:cstheme="minorHAnsi"/>
          <w:b/>
          <w:bCs/>
          <w:sz w:val="28"/>
          <w:szCs w:val="28"/>
        </w:rPr>
        <w:t>Required Skills and Experience:</w:t>
      </w:r>
    </w:p>
    <w:p w:rsidR="006D30BF" w:rsidRPr="006D30BF" w:rsidRDefault="006D30BF" w:rsidP="00582D50">
      <w:pPr>
        <w:rPr>
          <w:rFonts w:eastAsia="Calibri" w:cstheme="minorHAnsi"/>
          <w:sz w:val="24"/>
          <w:szCs w:val="24"/>
        </w:rPr>
      </w:pPr>
      <w:r w:rsidRPr="006D30BF">
        <w:rPr>
          <w:rFonts w:eastAsia="Calibri" w:cstheme="minorHAnsi"/>
          <w:b/>
          <w:bCs/>
          <w:sz w:val="24"/>
          <w:szCs w:val="24"/>
        </w:rPr>
        <w:t>Functional Skills and Knowledge:</w:t>
      </w:r>
      <w:r>
        <w:rPr>
          <w:rFonts w:eastAsia="Calibri" w:cstheme="minorHAnsi"/>
          <w:b/>
          <w:bCs/>
          <w:sz w:val="28"/>
          <w:szCs w:val="28"/>
        </w:rPr>
        <w:t xml:space="preserve"> </w:t>
      </w:r>
      <w:r w:rsidRPr="006D30BF">
        <w:rPr>
          <w:rFonts w:eastAsia="Calibri" w:cstheme="minorHAnsi"/>
          <w:sz w:val="24"/>
          <w:szCs w:val="24"/>
        </w:rPr>
        <w:t>Demonstrated knowledge and s</w:t>
      </w:r>
      <w:r>
        <w:rPr>
          <w:rFonts w:eastAsia="Calibri" w:cstheme="minorHAnsi"/>
          <w:sz w:val="24"/>
          <w:szCs w:val="24"/>
        </w:rPr>
        <w:t>k</w:t>
      </w:r>
      <w:r w:rsidRPr="006D30BF">
        <w:rPr>
          <w:rFonts w:eastAsia="Calibri" w:cstheme="minorHAnsi"/>
          <w:sz w:val="24"/>
          <w:szCs w:val="24"/>
        </w:rPr>
        <w:t>ills on monitoring public health programmes for communicable disease control. Ability to write reports on outbreaks and interpret epidemiological surveillance data. Good presentation and writing skills.</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Education:</w:t>
      </w:r>
    </w:p>
    <w:p w:rsidR="00906488" w:rsidRDefault="00906488" w:rsidP="005562C8">
      <w:pPr>
        <w:rPr>
          <w:rFonts w:cstheme="minorHAnsi"/>
          <w:noProof/>
          <w:sz w:val="24"/>
          <w:szCs w:val="24"/>
        </w:rPr>
      </w:pPr>
      <w:r w:rsidRPr="00906488">
        <w:rPr>
          <w:rFonts w:cstheme="minorHAnsi"/>
          <w:b/>
          <w:bCs/>
          <w:sz w:val="24"/>
          <w:szCs w:val="24"/>
        </w:rPr>
        <w:t>Essential:</w:t>
      </w:r>
      <w:r w:rsidRPr="00906488">
        <w:rPr>
          <w:rFonts w:cstheme="minorHAnsi"/>
          <w:sz w:val="24"/>
          <w:szCs w:val="24"/>
          <w:lang w:val="en-GB"/>
        </w:rPr>
        <w:t xml:space="preserve"> </w:t>
      </w:r>
      <w:r w:rsidR="005562C8">
        <w:rPr>
          <w:rFonts w:cstheme="minorHAnsi"/>
          <w:noProof/>
          <w:sz w:val="24"/>
          <w:szCs w:val="24"/>
        </w:rPr>
        <w:t>University degree in medicine.</w:t>
      </w:r>
    </w:p>
    <w:p w:rsidR="005562C8" w:rsidRPr="005562C8" w:rsidRDefault="005562C8" w:rsidP="005562C8">
      <w:pPr>
        <w:rPr>
          <w:rFonts w:cstheme="minorHAnsi"/>
          <w:noProof/>
          <w:sz w:val="24"/>
          <w:szCs w:val="24"/>
        </w:rPr>
      </w:pPr>
      <w:r w:rsidRPr="00441DF8">
        <w:rPr>
          <w:rFonts w:ascii="Arial" w:hAnsi="Arial" w:cs="Arial"/>
          <w:b/>
          <w:bCs/>
          <w:sz w:val="20"/>
          <w:lang w:val="en-GB"/>
        </w:rPr>
        <w:t xml:space="preserve">Desirable: </w:t>
      </w:r>
      <w:r w:rsidRPr="005562C8">
        <w:rPr>
          <w:rFonts w:cstheme="minorHAnsi"/>
          <w:sz w:val="24"/>
          <w:szCs w:val="24"/>
          <w:lang w:val="en-GB"/>
        </w:rPr>
        <w:t>Training/specialization in epidemiology</w:t>
      </w:r>
      <w:r>
        <w:rPr>
          <w:rFonts w:cstheme="minorHAnsi"/>
          <w:sz w:val="24"/>
          <w:szCs w:val="24"/>
          <w:lang w:val="en-GB"/>
        </w:rPr>
        <w:t>.</w:t>
      </w:r>
    </w:p>
    <w:p w:rsidR="006213F9" w:rsidRDefault="006213F9" w:rsidP="00582D50">
      <w:pPr>
        <w:rPr>
          <w:rFonts w:eastAsia="Calibri" w:cstheme="minorHAnsi"/>
          <w:b/>
          <w:bCs/>
          <w:sz w:val="28"/>
          <w:szCs w:val="28"/>
          <w:u w:val="single"/>
        </w:rPr>
      </w:pPr>
      <w:r w:rsidRPr="006213F9">
        <w:rPr>
          <w:rFonts w:eastAsia="Calibri" w:cstheme="minorHAnsi"/>
          <w:b/>
          <w:bCs/>
          <w:sz w:val="28"/>
          <w:szCs w:val="28"/>
          <w:u w:val="single"/>
        </w:rPr>
        <w:t>Experience:</w:t>
      </w:r>
    </w:p>
    <w:tbl>
      <w:tblPr>
        <w:tblW w:w="10457" w:type="dxa"/>
        <w:tblInd w:w="108" w:type="dxa"/>
        <w:tblLayout w:type="fixed"/>
        <w:tblLook w:val="0000" w:firstRow="0" w:lastRow="0" w:firstColumn="0" w:lastColumn="0" w:noHBand="0" w:noVBand="0"/>
      </w:tblPr>
      <w:tblGrid>
        <w:gridCol w:w="10457"/>
      </w:tblGrid>
      <w:tr w:rsidR="005562C8" w:rsidRPr="00C65E0B" w:rsidTr="005562C8">
        <w:trPr>
          <w:trHeight w:val="107"/>
        </w:trPr>
        <w:tc>
          <w:tcPr>
            <w:tcW w:w="10457" w:type="dxa"/>
          </w:tcPr>
          <w:p w:rsidR="005562C8" w:rsidRPr="00C65E0B" w:rsidRDefault="005562C8" w:rsidP="00712562">
            <w:pPr>
              <w:pStyle w:val="FieldText"/>
              <w:widowControl/>
              <w:tabs>
                <w:tab w:val="left" w:pos="-1408"/>
                <w:tab w:val="left" w:pos="-688"/>
                <w:tab w:val="left" w:pos="0"/>
                <w:tab w:val="left" w:pos="66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hanging="108"/>
              <w:rPr>
                <w:rFonts w:asciiTheme="minorHAnsi" w:hAnsiTheme="minorHAnsi" w:cstheme="minorHAnsi"/>
                <w:sz w:val="24"/>
                <w:szCs w:val="24"/>
                <w:lang w:val="en-GB"/>
              </w:rPr>
            </w:pPr>
            <w:r w:rsidRPr="00C65E0B">
              <w:rPr>
                <w:rFonts w:asciiTheme="minorHAnsi" w:hAnsiTheme="minorHAnsi" w:cstheme="minorHAnsi"/>
                <w:b/>
                <w:bCs/>
                <w:sz w:val="24"/>
                <w:szCs w:val="24"/>
                <w:lang w:val="en-GB"/>
              </w:rPr>
              <w:t xml:space="preserve">Essential: </w:t>
            </w:r>
            <w:r w:rsidRPr="00C65E0B">
              <w:rPr>
                <w:rFonts w:asciiTheme="minorHAnsi" w:hAnsiTheme="minorHAnsi" w:cstheme="minorHAnsi"/>
                <w:sz w:val="24"/>
                <w:szCs w:val="24"/>
                <w:lang w:val="en-GB"/>
              </w:rPr>
              <w:t xml:space="preserve">At least 3 years </w:t>
            </w:r>
            <w:r w:rsidR="008622B4">
              <w:rPr>
                <w:rFonts w:asciiTheme="minorHAnsi" w:hAnsiTheme="minorHAnsi" w:cstheme="minorHAnsi"/>
                <w:sz w:val="24"/>
                <w:szCs w:val="24"/>
                <w:lang w:val="en-GB"/>
              </w:rPr>
              <w:t xml:space="preserve">of </w:t>
            </w:r>
            <w:r w:rsidRPr="00C65E0B">
              <w:rPr>
                <w:rFonts w:asciiTheme="minorHAnsi" w:hAnsiTheme="minorHAnsi" w:cstheme="minorHAnsi"/>
                <w:sz w:val="24"/>
                <w:szCs w:val="24"/>
                <w:lang w:val="en-GB"/>
              </w:rPr>
              <w:t>experience in the area of communicable diseases.</w:t>
            </w:r>
          </w:p>
        </w:tc>
      </w:tr>
      <w:tr w:rsidR="005562C8" w:rsidRPr="00C65E0B" w:rsidTr="005562C8">
        <w:trPr>
          <w:trHeight w:val="107"/>
        </w:trPr>
        <w:tc>
          <w:tcPr>
            <w:tcW w:w="10457" w:type="dxa"/>
          </w:tcPr>
          <w:p w:rsidR="005562C8" w:rsidRPr="00C65E0B" w:rsidRDefault="005562C8" w:rsidP="00C65E0B">
            <w:pPr>
              <w:pStyle w:val="FieldText"/>
              <w:widowControl/>
              <w:tabs>
                <w:tab w:val="left" w:pos="-1408"/>
                <w:tab w:val="left" w:pos="-688"/>
                <w:tab w:val="left" w:pos="0"/>
                <w:tab w:val="left" w:pos="66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left="759" w:hanging="108"/>
              <w:rPr>
                <w:rFonts w:asciiTheme="minorHAnsi" w:hAnsiTheme="minorHAnsi" w:cstheme="minorHAnsi"/>
                <w:b/>
                <w:bCs/>
                <w:sz w:val="24"/>
                <w:szCs w:val="24"/>
                <w:lang w:val="en-GB"/>
              </w:rPr>
            </w:pPr>
          </w:p>
        </w:tc>
      </w:tr>
      <w:tr w:rsidR="005562C8" w:rsidRPr="00C65E0B" w:rsidTr="005562C8">
        <w:trPr>
          <w:trHeight w:val="107"/>
        </w:trPr>
        <w:tc>
          <w:tcPr>
            <w:tcW w:w="10457" w:type="dxa"/>
          </w:tcPr>
          <w:p w:rsidR="005562C8" w:rsidRPr="00C65E0B" w:rsidRDefault="005562C8" w:rsidP="00C65E0B">
            <w:pPr>
              <w:pStyle w:val="FieldText"/>
              <w:widowControl/>
              <w:tabs>
                <w:tab w:val="left" w:pos="-1408"/>
                <w:tab w:val="left" w:pos="-688"/>
                <w:tab w:val="left" w:pos="0"/>
                <w:tab w:val="left" w:pos="669"/>
                <w:tab w:val="left" w:pos="1472"/>
                <w:tab w:val="left" w:pos="2192"/>
                <w:tab w:val="left" w:pos="2912"/>
                <w:tab w:val="left" w:pos="3632"/>
                <w:tab w:val="left" w:pos="4352"/>
                <w:tab w:val="left" w:pos="5072"/>
                <w:tab w:val="left" w:pos="5792"/>
                <w:tab w:val="left" w:pos="6512"/>
                <w:tab w:val="left" w:pos="7232"/>
                <w:tab w:val="left" w:pos="7952"/>
                <w:tab w:val="left" w:pos="8672"/>
                <w:tab w:val="left" w:pos="9392"/>
                <w:tab w:val="left" w:pos="10112"/>
              </w:tabs>
              <w:ind w:hanging="108"/>
              <w:rPr>
                <w:rFonts w:asciiTheme="minorHAnsi" w:hAnsiTheme="minorHAnsi" w:cstheme="minorHAnsi"/>
                <w:b/>
                <w:bCs/>
                <w:sz w:val="24"/>
                <w:szCs w:val="24"/>
                <w:lang w:val="en-GB"/>
              </w:rPr>
            </w:pPr>
            <w:r w:rsidRPr="00C65E0B">
              <w:rPr>
                <w:rFonts w:asciiTheme="minorHAnsi" w:hAnsiTheme="minorHAnsi" w:cstheme="minorHAnsi"/>
                <w:b/>
                <w:bCs/>
                <w:sz w:val="24"/>
                <w:szCs w:val="24"/>
                <w:lang w:val="en-GB"/>
              </w:rPr>
              <w:t xml:space="preserve">Desirable: </w:t>
            </w:r>
            <w:r w:rsidRPr="00C65E0B">
              <w:rPr>
                <w:rFonts w:asciiTheme="minorHAnsi" w:hAnsiTheme="minorHAnsi" w:cstheme="minorHAnsi"/>
                <w:sz w:val="24"/>
                <w:szCs w:val="24"/>
                <w:lang w:val="en-GB"/>
              </w:rPr>
              <w:t>Relevant international work experience in the areas of communicable disease control.</w:t>
            </w:r>
            <w:r w:rsidRPr="00C65E0B">
              <w:rPr>
                <w:rFonts w:asciiTheme="minorHAnsi" w:hAnsiTheme="minorHAnsi" w:cstheme="minorHAnsi"/>
                <w:b/>
                <w:bCs/>
                <w:sz w:val="24"/>
                <w:szCs w:val="24"/>
                <w:lang w:val="en-GB"/>
              </w:rPr>
              <w:t xml:space="preserve">  </w:t>
            </w:r>
          </w:p>
        </w:tc>
      </w:tr>
    </w:tbl>
    <w:p w:rsidR="005562C8" w:rsidRPr="00C65E0B" w:rsidRDefault="005562C8" w:rsidP="00C65E0B">
      <w:pPr>
        <w:tabs>
          <w:tab w:val="left" w:pos="0"/>
          <w:tab w:val="center" w:pos="4680"/>
        </w:tabs>
        <w:rPr>
          <w:rFonts w:eastAsia="Calibri" w:cstheme="minorHAnsi"/>
          <w:b/>
          <w:bCs/>
          <w:sz w:val="24"/>
          <w:szCs w:val="24"/>
          <w:u w:val="single"/>
        </w:rPr>
      </w:pPr>
    </w:p>
    <w:p w:rsidR="006213F9" w:rsidRPr="005562C8" w:rsidRDefault="006213F9" w:rsidP="005562C8">
      <w:pPr>
        <w:tabs>
          <w:tab w:val="center" w:pos="4680"/>
        </w:tabs>
        <w:rPr>
          <w:rFonts w:eastAsia="Calibri" w:cstheme="minorHAnsi"/>
          <w:b/>
          <w:bCs/>
          <w:sz w:val="28"/>
          <w:szCs w:val="28"/>
          <w:u w:val="single"/>
        </w:rPr>
      </w:pPr>
      <w:r w:rsidRPr="005562C8">
        <w:rPr>
          <w:rFonts w:eastAsia="Calibri" w:cstheme="minorHAnsi"/>
          <w:b/>
          <w:bCs/>
          <w:sz w:val="28"/>
          <w:szCs w:val="28"/>
          <w:u w:val="single"/>
        </w:rPr>
        <w:t>Languages:</w:t>
      </w:r>
    </w:p>
    <w:p w:rsidR="00DF3855" w:rsidRDefault="00DF3855" w:rsidP="00DF3855">
      <w:pPr>
        <w:rPr>
          <w:rFonts w:cstheme="minorHAnsi"/>
          <w:sz w:val="24"/>
          <w:szCs w:val="24"/>
          <w:lang w:val="en-GB"/>
        </w:rPr>
      </w:pPr>
      <w:r w:rsidRPr="00DF3855">
        <w:rPr>
          <w:rFonts w:cstheme="minorHAnsi"/>
          <w:sz w:val="24"/>
          <w:szCs w:val="24"/>
          <w:lang w:val="en-GB"/>
        </w:rPr>
        <w:t xml:space="preserve">Excellent knowledge </w:t>
      </w:r>
      <w:r>
        <w:rPr>
          <w:rFonts w:cstheme="minorHAnsi"/>
          <w:sz w:val="24"/>
          <w:szCs w:val="24"/>
          <w:lang w:val="en-GB"/>
        </w:rPr>
        <w:t>of</w:t>
      </w:r>
      <w:r w:rsidRPr="00DF3855">
        <w:rPr>
          <w:rFonts w:cstheme="minorHAnsi"/>
          <w:sz w:val="24"/>
          <w:szCs w:val="24"/>
          <w:lang w:val="en-GB"/>
        </w:rPr>
        <w:t xml:space="preserve"> English and Arabic. </w:t>
      </w:r>
    </w:p>
    <w:p w:rsidR="00DF3855" w:rsidRPr="00DF3855" w:rsidRDefault="00DF3855" w:rsidP="00DF3855">
      <w:pPr>
        <w:rPr>
          <w:b/>
          <w:bCs/>
          <w:sz w:val="28"/>
          <w:szCs w:val="28"/>
          <w:u w:val="single"/>
        </w:rPr>
      </w:pPr>
      <w:r w:rsidRPr="00DF3855">
        <w:rPr>
          <w:b/>
          <w:bCs/>
          <w:sz w:val="28"/>
          <w:szCs w:val="28"/>
          <w:u w:val="single"/>
        </w:rPr>
        <w:t>Other Skills:</w:t>
      </w:r>
    </w:p>
    <w:p w:rsidR="00DF3855" w:rsidRDefault="00712562" w:rsidP="00DF3855">
      <w:pPr>
        <w:rPr>
          <w:rFonts w:cstheme="minorHAnsi"/>
          <w:bCs/>
          <w:sz w:val="24"/>
          <w:szCs w:val="24"/>
          <w:lang w:val="en-GB"/>
        </w:rPr>
      </w:pPr>
      <w:r w:rsidRPr="00712562">
        <w:rPr>
          <w:rFonts w:cstheme="minorHAnsi"/>
          <w:bCs/>
          <w:sz w:val="24"/>
          <w:szCs w:val="24"/>
          <w:lang w:val="en-GB"/>
        </w:rPr>
        <w:t>Demonstrable skills in the use of epidemiological and statistical software</w:t>
      </w:r>
      <w:r w:rsidR="008622B4">
        <w:rPr>
          <w:rFonts w:cstheme="minorHAnsi"/>
          <w:bCs/>
          <w:sz w:val="24"/>
          <w:szCs w:val="24"/>
          <w:lang w:val="en-GB"/>
        </w:rPr>
        <w:t>.</w:t>
      </w:r>
    </w:p>
    <w:p w:rsidR="009827D2" w:rsidRDefault="009827D2" w:rsidP="009827D2">
      <w:pPr>
        <w:jc w:val="center"/>
        <w:rPr>
          <w:rFonts w:cstheme="minorHAnsi"/>
          <w:sz w:val="24"/>
          <w:szCs w:val="24"/>
          <w:lang w:val="en-GB"/>
        </w:rPr>
      </w:pPr>
      <w:r>
        <w:rPr>
          <w:rFonts w:cstheme="minorHAnsi"/>
          <w:sz w:val="24"/>
          <w:szCs w:val="24"/>
          <w:lang w:val="en-GB"/>
        </w:rPr>
        <w:t>________________________________</w:t>
      </w:r>
    </w:p>
    <w:p w:rsidR="006D30BF" w:rsidRDefault="006D30BF" w:rsidP="000A04FD">
      <w:pPr>
        <w:pStyle w:val="PlainText"/>
        <w:jc w:val="both"/>
        <w:rPr>
          <w:i/>
          <w:iCs/>
        </w:rPr>
      </w:pPr>
    </w:p>
    <w:p w:rsidR="00F2336A" w:rsidRPr="009827D2" w:rsidRDefault="00F2336A" w:rsidP="005D33E2">
      <w:pPr>
        <w:pStyle w:val="PlainText"/>
        <w:jc w:val="both"/>
        <w:rPr>
          <w:rFonts w:cstheme="minorHAnsi"/>
          <w:i/>
          <w:iCs/>
          <w:sz w:val="24"/>
          <w:szCs w:val="24"/>
        </w:rPr>
      </w:pPr>
      <w:r w:rsidRPr="009827D2">
        <w:rPr>
          <w:i/>
          <w:iCs/>
        </w:rPr>
        <w:t xml:space="preserve">Interested candidates should send their CVs to </w:t>
      </w:r>
      <w:hyperlink r:id="rId8" w:history="1">
        <w:r w:rsidRPr="009827D2">
          <w:rPr>
            <w:rStyle w:val="Hyperlink"/>
            <w:i/>
            <w:iCs/>
          </w:rPr>
          <w:t>emwrojor@who.int</w:t>
        </w:r>
      </w:hyperlink>
      <w:r w:rsidRPr="009827D2">
        <w:rPr>
          <w:i/>
          <w:iCs/>
        </w:rPr>
        <w:t xml:space="preserve"> </w:t>
      </w:r>
      <w:r w:rsidR="009827D2">
        <w:rPr>
          <w:i/>
          <w:iCs/>
        </w:rPr>
        <w:t xml:space="preserve">maximum </w:t>
      </w:r>
      <w:r w:rsidRPr="009827D2">
        <w:rPr>
          <w:i/>
          <w:iCs/>
        </w:rPr>
        <w:t xml:space="preserve">by </w:t>
      </w:r>
      <w:r w:rsidR="005D33E2">
        <w:rPr>
          <w:i/>
          <w:iCs/>
        </w:rPr>
        <w:t>9 November 2013</w:t>
      </w:r>
      <w:r w:rsidRPr="009827D2">
        <w:rPr>
          <w:i/>
          <w:iCs/>
        </w:rPr>
        <w:t>. Only short-listed</w:t>
      </w:r>
      <w:r w:rsidR="009827D2">
        <w:rPr>
          <w:i/>
          <w:iCs/>
        </w:rPr>
        <w:t xml:space="preserve"> candidates will be contacted. </w:t>
      </w:r>
      <w:r w:rsidR="009827D2">
        <w:t xml:space="preserve"> </w:t>
      </w:r>
      <w:r w:rsidR="002C26A5">
        <w:t xml:space="preserve">Local residents are highly-desirable. </w:t>
      </w:r>
    </w:p>
    <w:sectPr w:rsidR="00F2336A" w:rsidRPr="0098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9B6"/>
    <w:multiLevelType w:val="hybridMultilevel"/>
    <w:tmpl w:val="748EC7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E60EB"/>
    <w:multiLevelType w:val="hybridMultilevel"/>
    <w:tmpl w:val="BB5E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7754D"/>
    <w:multiLevelType w:val="hybridMultilevel"/>
    <w:tmpl w:val="F64202B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A71AE"/>
    <w:multiLevelType w:val="hybridMultilevel"/>
    <w:tmpl w:val="DAE2C4C0"/>
    <w:lvl w:ilvl="0" w:tplc="05D41A5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A4BF0"/>
    <w:multiLevelType w:val="hybridMultilevel"/>
    <w:tmpl w:val="14323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3E4014"/>
    <w:multiLevelType w:val="hybridMultilevel"/>
    <w:tmpl w:val="E554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5B72F8"/>
    <w:multiLevelType w:val="hybridMultilevel"/>
    <w:tmpl w:val="D1761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29"/>
    <w:rsid w:val="000A04FD"/>
    <w:rsid w:val="001B6980"/>
    <w:rsid w:val="00257818"/>
    <w:rsid w:val="002C26A5"/>
    <w:rsid w:val="004662F3"/>
    <w:rsid w:val="005562C8"/>
    <w:rsid w:val="00561729"/>
    <w:rsid w:val="00582D50"/>
    <w:rsid w:val="005B5DE8"/>
    <w:rsid w:val="005B65A0"/>
    <w:rsid w:val="005D33E2"/>
    <w:rsid w:val="005E139D"/>
    <w:rsid w:val="006213F9"/>
    <w:rsid w:val="006B577F"/>
    <w:rsid w:val="006D30BF"/>
    <w:rsid w:val="006E691B"/>
    <w:rsid w:val="00712562"/>
    <w:rsid w:val="008622B4"/>
    <w:rsid w:val="00906488"/>
    <w:rsid w:val="009158FF"/>
    <w:rsid w:val="00935119"/>
    <w:rsid w:val="0096236E"/>
    <w:rsid w:val="009827D2"/>
    <w:rsid w:val="00AB66F9"/>
    <w:rsid w:val="00AE4375"/>
    <w:rsid w:val="00B41C7C"/>
    <w:rsid w:val="00BB2493"/>
    <w:rsid w:val="00C53F0F"/>
    <w:rsid w:val="00C65E0B"/>
    <w:rsid w:val="00D92B79"/>
    <w:rsid w:val="00DF3855"/>
    <w:rsid w:val="00E13B11"/>
    <w:rsid w:val="00F2336A"/>
    <w:rsid w:val="00F91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 w:type="paragraph" w:styleId="BodyTextIndent2">
    <w:name w:val="Body Text Indent 2"/>
    <w:basedOn w:val="Normal"/>
    <w:link w:val="BodyTextIndent2Char"/>
    <w:rsid w:val="005B5DE8"/>
    <w:pPr>
      <w:tabs>
        <w:tab w:val="left" w:pos="1134"/>
        <w:tab w:val="left" w:pos="1560"/>
      </w:tabs>
      <w:spacing w:after="0" w:line="240" w:lineRule="auto"/>
      <w:ind w:left="1560" w:hanging="84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5B5DE8"/>
    <w:rPr>
      <w:rFonts w:ascii="Times New Roman" w:eastAsia="Times New Roman"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eldText">
    <w:name w:val="Field Text"/>
    <w:basedOn w:val="Normal"/>
    <w:rsid w:val="00582D50"/>
    <w:pPr>
      <w:widowControl w:val="0"/>
      <w:spacing w:after="0" w:line="240" w:lineRule="auto"/>
    </w:pPr>
    <w:rPr>
      <w:rFonts w:ascii="Arial" w:eastAsia="Times New Roman" w:hAnsi="Arial" w:cs="Times New Roman"/>
      <w:snapToGrid w:val="0"/>
      <w:sz w:val="18"/>
      <w:szCs w:val="20"/>
    </w:rPr>
  </w:style>
  <w:style w:type="paragraph" w:styleId="Title">
    <w:name w:val="Title"/>
    <w:basedOn w:val="Normal"/>
    <w:link w:val="TitleChar"/>
    <w:uiPriority w:val="99"/>
    <w:qFormat/>
    <w:rsid w:val="00582D50"/>
    <w:pPr>
      <w:spacing w:after="0" w:line="240" w:lineRule="auto"/>
      <w:jc w:val="center"/>
    </w:pPr>
    <w:rPr>
      <w:rFonts w:ascii="Times New Roman" w:eastAsia="Times New Roman" w:hAnsi="Times New Roman" w:cs="Times New Roman"/>
      <w:sz w:val="32"/>
      <w:szCs w:val="20"/>
      <w:lang w:val="en-GB"/>
    </w:rPr>
  </w:style>
  <w:style w:type="character" w:customStyle="1" w:styleId="TitleChar">
    <w:name w:val="Title Char"/>
    <w:basedOn w:val="DefaultParagraphFont"/>
    <w:link w:val="Title"/>
    <w:uiPriority w:val="99"/>
    <w:rsid w:val="00582D50"/>
    <w:rPr>
      <w:rFonts w:ascii="Times New Roman" w:eastAsia="Times New Roman" w:hAnsi="Times New Roman" w:cs="Times New Roman"/>
      <w:sz w:val="32"/>
      <w:szCs w:val="20"/>
      <w:lang w:val="en-GB"/>
    </w:rPr>
  </w:style>
  <w:style w:type="paragraph" w:styleId="ListParagraph">
    <w:name w:val="List Paragraph"/>
    <w:basedOn w:val="Normal"/>
    <w:uiPriority w:val="34"/>
    <w:qFormat/>
    <w:rsid w:val="00582D50"/>
    <w:pPr>
      <w:spacing w:after="0" w:line="240" w:lineRule="auto"/>
      <w:ind w:left="720"/>
    </w:pPr>
    <w:rPr>
      <w:rFonts w:ascii="Calibri" w:eastAsia="Calibri" w:hAnsi="Calibri" w:cs="Arial"/>
    </w:rPr>
  </w:style>
  <w:style w:type="paragraph" w:styleId="NormalWeb">
    <w:name w:val="Normal (Web)"/>
    <w:basedOn w:val="Normal"/>
    <w:uiPriority w:val="99"/>
    <w:unhideWhenUsed/>
    <w:rsid w:val="00582D50"/>
    <w:pPr>
      <w:spacing w:after="6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2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B79"/>
    <w:rPr>
      <w:rFonts w:ascii="Tahoma" w:hAnsi="Tahoma" w:cs="Tahoma"/>
      <w:sz w:val="16"/>
      <w:szCs w:val="16"/>
    </w:rPr>
  </w:style>
  <w:style w:type="character" w:styleId="Hyperlink">
    <w:name w:val="Hyperlink"/>
    <w:basedOn w:val="DefaultParagraphFont"/>
    <w:uiPriority w:val="99"/>
    <w:semiHidden/>
    <w:unhideWhenUsed/>
    <w:rsid w:val="00F2336A"/>
    <w:rPr>
      <w:color w:val="0000FF" w:themeColor="hyperlink"/>
      <w:u w:val="single"/>
    </w:rPr>
  </w:style>
  <w:style w:type="paragraph" w:styleId="PlainText">
    <w:name w:val="Plain Text"/>
    <w:basedOn w:val="Normal"/>
    <w:link w:val="PlainTextChar"/>
    <w:uiPriority w:val="99"/>
    <w:unhideWhenUsed/>
    <w:rsid w:val="00F233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F2336A"/>
    <w:rPr>
      <w:rFonts w:ascii="Calibri" w:hAnsi="Calibri" w:cs="Consolas"/>
      <w:szCs w:val="21"/>
    </w:rPr>
  </w:style>
  <w:style w:type="paragraph" w:styleId="BodyTextIndent2">
    <w:name w:val="Body Text Indent 2"/>
    <w:basedOn w:val="Normal"/>
    <w:link w:val="BodyTextIndent2Char"/>
    <w:rsid w:val="005B5DE8"/>
    <w:pPr>
      <w:tabs>
        <w:tab w:val="left" w:pos="1134"/>
        <w:tab w:val="left" w:pos="1560"/>
      </w:tabs>
      <w:spacing w:after="0" w:line="240" w:lineRule="auto"/>
      <w:ind w:left="1560" w:hanging="84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5B5DE8"/>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79947">
      <w:bodyDiv w:val="1"/>
      <w:marLeft w:val="0"/>
      <w:marRight w:val="0"/>
      <w:marTop w:val="0"/>
      <w:marBottom w:val="0"/>
      <w:divBdr>
        <w:top w:val="none" w:sz="0" w:space="0" w:color="auto"/>
        <w:left w:val="none" w:sz="0" w:space="0" w:color="auto"/>
        <w:bottom w:val="none" w:sz="0" w:space="0" w:color="auto"/>
        <w:right w:val="none" w:sz="0" w:space="0" w:color="auto"/>
      </w:divBdr>
    </w:div>
    <w:div w:id="20861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wrojor@who.int"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AHMADEIN, Mrs Reem     PER/ADM</dc:creator>
  <cp:lastModifiedBy>Admin</cp:lastModifiedBy>
  <cp:revision>2</cp:revision>
  <cp:lastPrinted>2013-10-30T13:24:00Z</cp:lastPrinted>
  <dcterms:created xsi:type="dcterms:W3CDTF">2013-10-31T10:20:00Z</dcterms:created>
  <dcterms:modified xsi:type="dcterms:W3CDTF">2013-10-31T10:20:00Z</dcterms:modified>
</cp:coreProperties>
</file>